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F5F07A" w14:textId="77777777" w:rsidR="00A01F42" w:rsidRDefault="002579F3" w:rsidP="00B912CB">
      <w:pPr>
        <w:jc w:val="both"/>
        <w:rPr>
          <w:rFonts w:ascii="Arial" w:hAnsi="Arial" w:cs="Arial"/>
          <w:b/>
          <w:bCs/>
          <w:i/>
          <w:color w:val="FF0000"/>
          <w:sz w:val="22"/>
          <w:szCs w:val="22"/>
        </w:rPr>
      </w:pPr>
      <w:r>
        <w:rPr>
          <w:rFonts w:ascii="Arial" w:hAnsi="Arial" w:cs="Arial"/>
          <w:b/>
          <w:bCs/>
          <w:i/>
          <w:color w:val="FF0000"/>
          <w:sz w:val="22"/>
          <w:szCs w:val="22"/>
        </w:rPr>
        <w:t xml:space="preserve">BEFORE USING THIS LETTER, PLEASE </w:t>
      </w:r>
      <w:r w:rsidR="006A39BF" w:rsidRPr="002579F3">
        <w:rPr>
          <w:rFonts w:ascii="Arial" w:hAnsi="Arial" w:cs="Arial"/>
          <w:b/>
          <w:bCs/>
          <w:i/>
          <w:color w:val="FF0000"/>
          <w:sz w:val="22"/>
          <w:szCs w:val="22"/>
        </w:rPr>
        <w:t xml:space="preserve">NOTE: </w:t>
      </w:r>
    </w:p>
    <w:p w14:paraId="3438C3E1" w14:textId="77777777" w:rsidR="00A01F42" w:rsidRDefault="00A01F42" w:rsidP="00B912CB">
      <w:pPr>
        <w:jc w:val="both"/>
        <w:rPr>
          <w:rFonts w:ascii="Arial" w:hAnsi="Arial" w:cs="Arial"/>
          <w:b/>
          <w:bCs/>
          <w:i/>
          <w:color w:val="FF0000"/>
          <w:sz w:val="22"/>
          <w:szCs w:val="22"/>
        </w:rPr>
      </w:pPr>
    </w:p>
    <w:p w14:paraId="2B5509B4" w14:textId="4F8DD538" w:rsidR="005A2DD2" w:rsidRDefault="005A2DD2" w:rsidP="00B912CB">
      <w:pPr>
        <w:jc w:val="both"/>
        <w:rPr>
          <w:rFonts w:ascii="Arial" w:hAnsi="Arial" w:cs="Arial"/>
          <w:b/>
          <w:bCs/>
          <w:i/>
          <w:color w:val="FF0000"/>
          <w:sz w:val="22"/>
          <w:szCs w:val="22"/>
        </w:rPr>
      </w:pPr>
      <w:r w:rsidRPr="00053EC1">
        <w:rPr>
          <w:rFonts w:ascii="Arial" w:hAnsi="Arial" w:cs="Arial"/>
          <w:b/>
          <w:bCs/>
          <w:i/>
          <w:color w:val="FF0000"/>
          <w:sz w:val="22"/>
          <w:szCs w:val="22"/>
        </w:rPr>
        <w:t xml:space="preserve">On 31 October 2020, the Government announced the postponement of the Job Retention Scheme Open </w:t>
      </w:r>
      <w:r>
        <w:rPr>
          <w:rFonts w:ascii="Arial" w:hAnsi="Arial" w:cs="Arial"/>
          <w:b/>
          <w:bCs/>
          <w:i/>
          <w:color w:val="FF0000"/>
          <w:sz w:val="22"/>
          <w:szCs w:val="22"/>
        </w:rPr>
        <w:t>(JSS Open)</w:t>
      </w:r>
      <w:r w:rsidR="00A01F42">
        <w:rPr>
          <w:rFonts w:ascii="Arial" w:hAnsi="Arial" w:cs="Arial"/>
          <w:b/>
          <w:bCs/>
          <w:i/>
          <w:color w:val="FF0000"/>
          <w:sz w:val="22"/>
          <w:szCs w:val="22"/>
        </w:rPr>
        <w:t>, which had been due to start on 1 November 2020,</w:t>
      </w:r>
      <w:r>
        <w:rPr>
          <w:rFonts w:ascii="Arial" w:hAnsi="Arial" w:cs="Arial"/>
          <w:b/>
          <w:bCs/>
          <w:i/>
          <w:color w:val="FF0000"/>
          <w:sz w:val="22"/>
          <w:szCs w:val="22"/>
        </w:rPr>
        <w:t xml:space="preserve"> </w:t>
      </w:r>
      <w:r w:rsidRPr="00053EC1">
        <w:rPr>
          <w:rFonts w:ascii="Arial" w:hAnsi="Arial" w:cs="Arial"/>
          <w:b/>
          <w:bCs/>
          <w:i/>
          <w:color w:val="FF0000"/>
          <w:sz w:val="22"/>
          <w:szCs w:val="22"/>
        </w:rPr>
        <w:t>and an extension to the Coronavirus Job Retention Scheme (CJRS)</w:t>
      </w:r>
      <w:r w:rsidR="00A01F42">
        <w:rPr>
          <w:rFonts w:ascii="Arial" w:hAnsi="Arial" w:cs="Arial"/>
          <w:b/>
          <w:bCs/>
          <w:i/>
          <w:color w:val="FF0000"/>
          <w:sz w:val="22"/>
          <w:szCs w:val="22"/>
        </w:rPr>
        <w:t xml:space="preserve"> until 2 December 2020</w:t>
      </w:r>
      <w:r w:rsidRPr="00053EC1">
        <w:rPr>
          <w:rFonts w:ascii="Arial" w:hAnsi="Arial" w:cs="Arial"/>
          <w:b/>
          <w:bCs/>
          <w:i/>
          <w:color w:val="FF0000"/>
          <w:sz w:val="22"/>
          <w:szCs w:val="22"/>
        </w:rPr>
        <w:t>.</w:t>
      </w:r>
      <w:r w:rsidR="00377A04">
        <w:rPr>
          <w:rFonts w:ascii="Arial" w:hAnsi="Arial" w:cs="Arial"/>
          <w:b/>
          <w:bCs/>
          <w:i/>
          <w:color w:val="FF0000"/>
          <w:sz w:val="22"/>
          <w:szCs w:val="22"/>
        </w:rPr>
        <w:t xml:space="preserve"> On 5 November, a further extension to the CJRS until </w:t>
      </w:r>
      <w:r w:rsidR="00A01F42">
        <w:rPr>
          <w:rFonts w:ascii="Arial" w:hAnsi="Arial" w:cs="Arial"/>
          <w:b/>
          <w:bCs/>
          <w:i/>
          <w:color w:val="FF0000"/>
          <w:sz w:val="22"/>
          <w:szCs w:val="22"/>
        </w:rPr>
        <w:t xml:space="preserve">31 </w:t>
      </w:r>
      <w:r w:rsidR="00377A04">
        <w:rPr>
          <w:rFonts w:ascii="Arial" w:hAnsi="Arial" w:cs="Arial"/>
          <w:b/>
          <w:bCs/>
          <w:i/>
          <w:color w:val="FF0000"/>
          <w:sz w:val="22"/>
          <w:szCs w:val="22"/>
        </w:rPr>
        <w:t>March 2021 (the Extended CJRS) was announced</w:t>
      </w:r>
      <w:r w:rsidR="00A01F42">
        <w:rPr>
          <w:rFonts w:ascii="Arial" w:hAnsi="Arial" w:cs="Arial"/>
          <w:b/>
          <w:bCs/>
          <w:i/>
          <w:color w:val="FF0000"/>
          <w:sz w:val="22"/>
          <w:szCs w:val="22"/>
        </w:rPr>
        <w:t>, although certain aspects of th</w:t>
      </w:r>
      <w:r w:rsidR="002266DE">
        <w:rPr>
          <w:rFonts w:ascii="Arial" w:hAnsi="Arial" w:cs="Arial"/>
          <w:b/>
          <w:bCs/>
          <w:i/>
          <w:color w:val="FF0000"/>
          <w:sz w:val="22"/>
          <w:szCs w:val="22"/>
        </w:rPr>
        <w:t>e</w:t>
      </w:r>
      <w:r w:rsidR="00A01F42">
        <w:rPr>
          <w:rFonts w:ascii="Arial" w:hAnsi="Arial" w:cs="Arial"/>
          <w:b/>
          <w:bCs/>
          <w:i/>
          <w:color w:val="FF0000"/>
          <w:sz w:val="22"/>
          <w:szCs w:val="22"/>
        </w:rPr>
        <w:t xml:space="preserve"> scheme will be reviewed at the end of January 2021</w:t>
      </w:r>
      <w:r w:rsidR="00377A04">
        <w:rPr>
          <w:rFonts w:ascii="Arial" w:hAnsi="Arial" w:cs="Arial"/>
          <w:b/>
          <w:bCs/>
          <w:i/>
          <w:color w:val="FF0000"/>
          <w:sz w:val="22"/>
          <w:szCs w:val="22"/>
        </w:rPr>
        <w:t>.</w:t>
      </w:r>
      <w:r>
        <w:rPr>
          <w:rFonts w:ascii="Arial" w:hAnsi="Arial" w:cs="Arial"/>
          <w:b/>
          <w:bCs/>
          <w:i/>
          <w:color w:val="FF0000"/>
          <w:sz w:val="22"/>
          <w:szCs w:val="22"/>
        </w:rPr>
        <w:t xml:space="preserve"> </w:t>
      </w:r>
    </w:p>
    <w:p w14:paraId="4E5A15A9" w14:textId="77777777" w:rsidR="005B16C0" w:rsidRDefault="005B16C0" w:rsidP="00B912CB">
      <w:pPr>
        <w:jc w:val="both"/>
        <w:rPr>
          <w:rFonts w:ascii="Arial" w:hAnsi="Arial" w:cs="Arial"/>
          <w:b/>
          <w:bCs/>
          <w:i/>
          <w:color w:val="FF0000"/>
          <w:sz w:val="22"/>
          <w:szCs w:val="22"/>
        </w:rPr>
      </w:pPr>
    </w:p>
    <w:p w14:paraId="5C6F98F1" w14:textId="43E8C52A" w:rsidR="00B912CB" w:rsidRDefault="00A01F42" w:rsidP="00B912CB">
      <w:pPr>
        <w:jc w:val="both"/>
        <w:rPr>
          <w:rFonts w:ascii="Arial" w:hAnsi="Arial" w:cs="Arial"/>
          <w:b/>
          <w:bCs/>
          <w:i/>
          <w:color w:val="FF0000"/>
          <w:sz w:val="22"/>
          <w:szCs w:val="22"/>
        </w:rPr>
      </w:pPr>
      <w:r>
        <w:rPr>
          <w:rFonts w:ascii="Arial" w:hAnsi="Arial" w:cs="Arial"/>
          <w:b/>
          <w:bCs/>
          <w:i/>
          <w:color w:val="FF0000"/>
          <w:sz w:val="22"/>
          <w:szCs w:val="22"/>
        </w:rPr>
        <w:t xml:space="preserve">This template letter is intended for use to put employees onto </w:t>
      </w:r>
      <w:r w:rsidRPr="00377A04">
        <w:rPr>
          <w:rFonts w:ascii="Arial" w:hAnsi="Arial" w:cs="Arial"/>
          <w:b/>
          <w:bCs/>
          <w:i/>
          <w:caps/>
          <w:color w:val="FF0000"/>
          <w:sz w:val="22"/>
          <w:szCs w:val="22"/>
          <w:u w:val="single"/>
        </w:rPr>
        <w:t>flexible furlough</w:t>
      </w:r>
      <w:r>
        <w:rPr>
          <w:rFonts w:ascii="Arial" w:hAnsi="Arial" w:cs="Arial"/>
          <w:b/>
          <w:bCs/>
          <w:i/>
          <w:color w:val="FF0000"/>
          <w:sz w:val="22"/>
          <w:szCs w:val="22"/>
        </w:rPr>
        <w:t xml:space="preserve"> under the Extended CJRS. </w:t>
      </w:r>
      <w:r w:rsidR="00B912CB">
        <w:rPr>
          <w:rFonts w:ascii="Arial" w:hAnsi="Arial" w:cs="Arial"/>
          <w:b/>
          <w:bCs/>
          <w:i/>
          <w:color w:val="FF0000"/>
          <w:sz w:val="22"/>
          <w:szCs w:val="22"/>
        </w:rPr>
        <w:t xml:space="preserve">It </w:t>
      </w:r>
      <w:r w:rsidR="00B912CB" w:rsidRPr="002579F3">
        <w:rPr>
          <w:rFonts w:ascii="Arial" w:hAnsi="Arial" w:cs="Arial"/>
          <w:b/>
          <w:bCs/>
          <w:i/>
          <w:color w:val="FF0000"/>
          <w:sz w:val="22"/>
          <w:szCs w:val="22"/>
        </w:rPr>
        <w:t xml:space="preserve">is based on the </w:t>
      </w:r>
      <w:hyperlink r:id="rId8" w:history="1">
        <w:r w:rsidR="00377A04" w:rsidRPr="00011ECB">
          <w:rPr>
            <w:rStyle w:val="Hyperlink"/>
            <w:rFonts w:ascii="Arial" w:hAnsi="Arial" w:cs="Arial"/>
            <w:b/>
            <w:bCs/>
            <w:i/>
            <w:sz w:val="22"/>
            <w:szCs w:val="22"/>
          </w:rPr>
          <w:t xml:space="preserve">Government guidance </w:t>
        </w:r>
        <w:r w:rsidR="001B31CC" w:rsidRPr="00011ECB">
          <w:rPr>
            <w:rStyle w:val="Hyperlink"/>
            <w:rFonts w:ascii="Arial" w:hAnsi="Arial" w:cs="Arial"/>
            <w:b/>
            <w:bCs/>
            <w:i/>
            <w:sz w:val="22"/>
            <w:szCs w:val="22"/>
          </w:rPr>
          <w:t xml:space="preserve"> on the Extended CJRS</w:t>
        </w:r>
      </w:hyperlink>
      <w:r w:rsidR="001B31CC">
        <w:rPr>
          <w:rFonts w:ascii="Arial" w:hAnsi="Arial" w:cs="Arial"/>
          <w:b/>
          <w:bCs/>
          <w:i/>
          <w:color w:val="FF0000"/>
          <w:sz w:val="22"/>
          <w:szCs w:val="22"/>
        </w:rPr>
        <w:t xml:space="preserve"> issued on 10 November 2020 (</w:t>
      </w:r>
      <w:r>
        <w:rPr>
          <w:rFonts w:ascii="Arial" w:hAnsi="Arial" w:cs="Arial"/>
          <w:b/>
          <w:bCs/>
          <w:i/>
          <w:color w:val="FF0000"/>
          <w:sz w:val="22"/>
          <w:szCs w:val="22"/>
        </w:rPr>
        <w:t>as updated on 13</w:t>
      </w:r>
      <w:r w:rsidR="00377A04">
        <w:rPr>
          <w:rFonts w:ascii="Arial" w:hAnsi="Arial" w:cs="Arial"/>
          <w:b/>
          <w:bCs/>
          <w:i/>
          <w:color w:val="FF0000"/>
          <w:sz w:val="22"/>
          <w:szCs w:val="22"/>
        </w:rPr>
        <w:t xml:space="preserve"> November</w:t>
      </w:r>
      <w:r w:rsidR="001B31CC">
        <w:rPr>
          <w:rFonts w:ascii="Arial" w:hAnsi="Arial" w:cs="Arial"/>
          <w:b/>
          <w:bCs/>
          <w:i/>
          <w:color w:val="FF0000"/>
          <w:sz w:val="22"/>
          <w:szCs w:val="22"/>
        </w:rPr>
        <w:t>)</w:t>
      </w:r>
      <w:r>
        <w:rPr>
          <w:rFonts w:ascii="Arial" w:hAnsi="Arial" w:cs="Arial"/>
          <w:b/>
          <w:bCs/>
          <w:i/>
          <w:color w:val="FF0000"/>
          <w:sz w:val="22"/>
          <w:szCs w:val="22"/>
        </w:rPr>
        <w:t xml:space="preserve"> and the </w:t>
      </w:r>
      <w:hyperlink r:id="rId9" w:history="1">
        <w:r w:rsidRPr="005A79D7">
          <w:rPr>
            <w:rStyle w:val="Hyperlink"/>
            <w:rFonts w:ascii="Arial" w:hAnsi="Arial" w:cs="Arial"/>
            <w:b/>
            <w:bCs/>
            <w:i/>
            <w:sz w:val="22"/>
            <w:szCs w:val="22"/>
          </w:rPr>
          <w:t>Treasury Direction</w:t>
        </w:r>
      </w:hyperlink>
      <w:r>
        <w:rPr>
          <w:rFonts w:ascii="Arial" w:hAnsi="Arial" w:cs="Arial"/>
          <w:b/>
          <w:bCs/>
          <w:i/>
          <w:color w:val="FF0000"/>
          <w:sz w:val="22"/>
          <w:szCs w:val="22"/>
        </w:rPr>
        <w:t xml:space="preserve"> (dated 12 November 2020), which will apply in its current form until 31 January 2021.</w:t>
      </w:r>
      <w:r w:rsidR="00377A04">
        <w:rPr>
          <w:rFonts w:ascii="Arial" w:hAnsi="Arial" w:cs="Arial"/>
          <w:b/>
          <w:bCs/>
          <w:i/>
          <w:color w:val="FF0000"/>
          <w:sz w:val="22"/>
          <w:szCs w:val="22"/>
        </w:rPr>
        <w:t xml:space="preserve"> </w:t>
      </w:r>
    </w:p>
    <w:p w14:paraId="404B3E13" w14:textId="77777777" w:rsidR="00B912CB" w:rsidRDefault="00B912CB" w:rsidP="00B912CB">
      <w:pPr>
        <w:jc w:val="both"/>
        <w:rPr>
          <w:rFonts w:ascii="Arial" w:hAnsi="Arial" w:cs="Arial"/>
          <w:b/>
          <w:bCs/>
          <w:i/>
          <w:color w:val="FF0000"/>
          <w:sz w:val="22"/>
          <w:szCs w:val="22"/>
        </w:rPr>
      </w:pPr>
    </w:p>
    <w:p w14:paraId="219947A7" w14:textId="5C21CAED" w:rsidR="00B912CB" w:rsidRDefault="00377A04" w:rsidP="00B912CB">
      <w:pPr>
        <w:jc w:val="both"/>
        <w:rPr>
          <w:rFonts w:ascii="Arial" w:hAnsi="Arial" w:cs="Arial"/>
          <w:b/>
          <w:bCs/>
          <w:i/>
          <w:color w:val="FF0000"/>
          <w:sz w:val="22"/>
          <w:szCs w:val="22"/>
        </w:rPr>
      </w:pPr>
      <w:r>
        <w:rPr>
          <w:rFonts w:ascii="Arial" w:hAnsi="Arial" w:cs="Arial"/>
          <w:b/>
          <w:bCs/>
          <w:i/>
          <w:color w:val="FF0000"/>
          <w:sz w:val="22"/>
          <w:szCs w:val="22"/>
        </w:rPr>
        <w:t>Employees do not need to have been furloughed before to be eligible under the Extended C</w:t>
      </w:r>
      <w:r w:rsidR="00FD283F">
        <w:rPr>
          <w:rFonts w:ascii="Arial" w:hAnsi="Arial" w:cs="Arial"/>
          <w:b/>
          <w:bCs/>
          <w:i/>
          <w:color w:val="FF0000"/>
          <w:sz w:val="22"/>
          <w:szCs w:val="22"/>
        </w:rPr>
        <w:t xml:space="preserve">JRS. However, the Extended CJRS </w:t>
      </w:r>
      <w:r w:rsidR="00B912CB">
        <w:rPr>
          <w:rFonts w:ascii="Arial" w:hAnsi="Arial" w:cs="Arial"/>
          <w:b/>
          <w:bCs/>
          <w:i/>
          <w:color w:val="FF0000"/>
          <w:sz w:val="22"/>
          <w:szCs w:val="22"/>
        </w:rPr>
        <w:t xml:space="preserve">can only be used for employees who were on your </w:t>
      </w:r>
      <w:r w:rsidR="00B912CB">
        <w:rPr>
          <w:rFonts w:ascii="Arial" w:hAnsi="Arial" w:cs="Arial"/>
          <w:b/>
          <w:i/>
          <w:color w:val="FF0000"/>
          <w:sz w:val="22"/>
          <w:szCs w:val="22"/>
          <w:shd w:val="clear" w:color="auto" w:fill="FFFFFF"/>
        </w:rPr>
        <w:t xml:space="preserve">PAYE payroll by </w:t>
      </w:r>
      <w:r w:rsidR="00B912CB" w:rsidRPr="00A435AF">
        <w:rPr>
          <w:rFonts w:ascii="Arial" w:hAnsi="Arial" w:cs="Arial"/>
          <w:b/>
          <w:i/>
          <w:color w:val="FF0000"/>
          <w:sz w:val="22"/>
          <w:szCs w:val="22"/>
          <w:shd w:val="clear" w:color="auto" w:fill="FFFFFF"/>
        </w:rPr>
        <w:t>30 October 2020. This means a Real Time Information (RTI) submission notifying payment for that employee to HMRC must have been made on or before 30 October 2020.</w:t>
      </w:r>
      <w:r w:rsidR="00B912CB" w:rsidRPr="00EE1000">
        <w:rPr>
          <w:rFonts w:ascii="Arial" w:hAnsi="Arial" w:cs="Arial"/>
          <w:b/>
          <w:bCs/>
          <w:i/>
          <w:color w:val="FF0000"/>
          <w:sz w:val="22"/>
          <w:szCs w:val="22"/>
        </w:rPr>
        <w:t xml:space="preserve"> </w:t>
      </w:r>
      <w:r>
        <w:rPr>
          <w:rFonts w:ascii="Arial" w:hAnsi="Arial" w:cs="Arial"/>
          <w:b/>
          <w:bCs/>
          <w:i/>
          <w:color w:val="FF0000"/>
          <w:sz w:val="22"/>
          <w:szCs w:val="22"/>
        </w:rPr>
        <w:t>Note, though, that e</w:t>
      </w:r>
      <w:r w:rsidRPr="00C80B2C">
        <w:rPr>
          <w:rFonts w:ascii="Arial" w:hAnsi="Arial" w:cs="Arial"/>
          <w:b/>
          <w:bCs/>
          <w:i/>
          <w:color w:val="FF0000"/>
          <w:sz w:val="22"/>
          <w:szCs w:val="22"/>
        </w:rPr>
        <w:t xml:space="preserve">mployees </w:t>
      </w:r>
      <w:r w:rsidRPr="0090376E">
        <w:rPr>
          <w:rFonts w:ascii="Arial" w:eastAsia="Times New Roman" w:hAnsi="Arial" w:cs="Arial"/>
          <w:b/>
          <w:i/>
          <w:color w:val="FF0000"/>
          <w:sz w:val="22"/>
          <w:szCs w:val="22"/>
          <w:lang w:eastAsia="en-GB"/>
        </w:rPr>
        <w:t>who were employed and on the payroll on 23 September 2020 who were made redundant or stopped working for their employer after</w:t>
      </w:r>
      <w:r>
        <w:rPr>
          <w:rFonts w:ascii="Arial" w:eastAsia="Times New Roman" w:hAnsi="Arial" w:cs="Arial"/>
          <w:b/>
          <w:i/>
          <w:color w:val="FF0000"/>
          <w:sz w:val="22"/>
          <w:szCs w:val="22"/>
          <w:lang w:eastAsia="en-GB"/>
        </w:rPr>
        <w:t xml:space="preserve"> that date</w:t>
      </w:r>
      <w:r w:rsidRPr="0090376E">
        <w:rPr>
          <w:rFonts w:ascii="Arial" w:eastAsia="Times New Roman" w:hAnsi="Arial" w:cs="Arial"/>
          <w:b/>
          <w:i/>
          <w:color w:val="FF0000"/>
          <w:sz w:val="22"/>
          <w:szCs w:val="22"/>
          <w:lang w:eastAsia="en-GB"/>
        </w:rPr>
        <w:t xml:space="preserve"> can </w:t>
      </w:r>
      <w:r w:rsidR="00A01F42">
        <w:rPr>
          <w:rFonts w:ascii="Arial" w:eastAsia="Times New Roman" w:hAnsi="Arial" w:cs="Arial"/>
          <w:b/>
          <w:i/>
          <w:color w:val="FF0000"/>
          <w:sz w:val="22"/>
          <w:szCs w:val="22"/>
          <w:lang w:eastAsia="en-GB"/>
        </w:rPr>
        <w:t xml:space="preserve">in certain circumstances </w:t>
      </w:r>
      <w:r w:rsidRPr="0090376E">
        <w:rPr>
          <w:rFonts w:ascii="Arial" w:eastAsia="Times New Roman" w:hAnsi="Arial" w:cs="Arial"/>
          <w:b/>
          <w:i/>
          <w:color w:val="FF0000"/>
          <w:sz w:val="22"/>
          <w:szCs w:val="22"/>
          <w:lang w:eastAsia="en-GB"/>
        </w:rPr>
        <w:t>be re-employed and claimed for</w:t>
      </w:r>
      <w:r w:rsidR="00A01F42">
        <w:rPr>
          <w:rFonts w:ascii="Arial" w:eastAsia="Times New Roman" w:hAnsi="Arial" w:cs="Arial"/>
          <w:b/>
          <w:i/>
          <w:color w:val="FF0000"/>
          <w:sz w:val="22"/>
          <w:szCs w:val="22"/>
          <w:lang w:eastAsia="en-GB"/>
        </w:rPr>
        <w:t xml:space="preserve">. However, you </w:t>
      </w:r>
      <w:r w:rsidR="004D2379">
        <w:rPr>
          <w:rFonts w:ascii="Arial" w:eastAsia="Times New Roman" w:hAnsi="Arial" w:cs="Arial"/>
          <w:b/>
          <w:i/>
          <w:color w:val="FF0000"/>
          <w:sz w:val="22"/>
          <w:szCs w:val="22"/>
          <w:lang w:eastAsia="en-GB"/>
        </w:rPr>
        <w:t>should seek specific legal advice</w:t>
      </w:r>
      <w:r w:rsidR="00A01F42">
        <w:rPr>
          <w:rFonts w:ascii="Arial" w:eastAsia="Times New Roman" w:hAnsi="Arial" w:cs="Arial"/>
          <w:b/>
          <w:i/>
          <w:color w:val="FF0000"/>
          <w:sz w:val="22"/>
          <w:szCs w:val="22"/>
          <w:lang w:eastAsia="en-GB"/>
        </w:rPr>
        <w:t xml:space="preserve"> if you are considering this, and note that this template letter would not in any event be suitable</w:t>
      </w:r>
      <w:r w:rsidR="004D2379">
        <w:rPr>
          <w:rFonts w:ascii="Arial" w:eastAsia="Times New Roman" w:hAnsi="Arial" w:cs="Arial"/>
          <w:b/>
          <w:i/>
          <w:color w:val="FF0000"/>
          <w:sz w:val="22"/>
          <w:szCs w:val="22"/>
          <w:lang w:eastAsia="en-GB"/>
        </w:rPr>
        <w:t xml:space="preserve">. </w:t>
      </w:r>
    </w:p>
    <w:p w14:paraId="105EA8F6" w14:textId="77777777" w:rsidR="00B912CB" w:rsidRDefault="00B912CB" w:rsidP="00B912CB">
      <w:pPr>
        <w:jc w:val="both"/>
        <w:rPr>
          <w:rFonts w:ascii="Arial" w:hAnsi="Arial" w:cs="Arial"/>
          <w:b/>
          <w:bCs/>
          <w:i/>
          <w:color w:val="FF0000"/>
          <w:sz w:val="22"/>
          <w:szCs w:val="22"/>
        </w:rPr>
      </w:pPr>
    </w:p>
    <w:p w14:paraId="1A84B04C" w14:textId="70F75D98" w:rsidR="00B912CB" w:rsidRDefault="00B912CB" w:rsidP="00B912CB">
      <w:pPr>
        <w:jc w:val="both"/>
        <w:rPr>
          <w:rFonts w:ascii="Arial" w:hAnsi="Arial" w:cs="Arial"/>
          <w:b/>
          <w:bCs/>
          <w:i/>
          <w:color w:val="FF0000"/>
          <w:sz w:val="22"/>
          <w:szCs w:val="22"/>
        </w:rPr>
      </w:pPr>
      <w:r w:rsidRPr="00A74BD8">
        <w:rPr>
          <w:rStyle w:val="khidentifier"/>
          <w:rFonts w:ascii="Arial" w:hAnsi="Arial" w:cs="Arial"/>
          <w:b/>
          <w:i/>
          <w:iCs/>
          <w:color w:val="FF0000"/>
          <w:sz w:val="22"/>
          <w:szCs w:val="22"/>
        </w:rPr>
        <w:t xml:space="preserve">HMRC </w:t>
      </w:r>
      <w:r w:rsidR="00D56CE0">
        <w:rPr>
          <w:rStyle w:val="khidentifier"/>
          <w:rFonts w:ascii="Arial" w:hAnsi="Arial" w:cs="Arial"/>
          <w:b/>
          <w:i/>
          <w:iCs/>
          <w:color w:val="FF0000"/>
          <w:sz w:val="22"/>
          <w:szCs w:val="22"/>
        </w:rPr>
        <w:t xml:space="preserve">will </w:t>
      </w:r>
      <w:r w:rsidRPr="00A74BD8">
        <w:rPr>
          <w:rStyle w:val="khidentifier"/>
          <w:rFonts w:ascii="Arial" w:hAnsi="Arial" w:cs="Arial"/>
          <w:b/>
          <w:i/>
          <w:iCs/>
          <w:color w:val="FF0000"/>
          <w:sz w:val="22"/>
          <w:szCs w:val="22"/>
        </w:rPr>
        <w:t xml:space="preserve">require you to keep a record of the employee’s agreement to furlough for </w:t>
      </w:r>
      <w:r>
        <w:rPr>
          <w:rStyle w:val="khidentifier"/>
          <w:rFonts w:ascii="Arial" w:hAnsi="Arial" w:cs="Arial"/>
          <w:b/>
          <w:i/>
          <w:iCs/>
          <w:color w:val="FF0000"/>
          <w:sz w:val="22"/>
          <w:szCs w:val="22"/>
        </w:rPr>
        <w:t>five</w:t>
      </w:r>
      <w:r w:rsidRPr="00A74BD8">
        <w:rPr>
          <w:rStyle w:val="khidentifier"/>
          <w:rFonts w:ascii="Arial" w:hAnsi="Arial" w:cs="Arial"/>
          <w:b/>
          <w:i/>
          <w:iCs/>
          <w:color w:val="FF0000"/>
          <w:sz w:val="22"/>
          <w:szCs w:val="22"/>
        </w:rPr>
        <w:t xml:space="preserve"> years</w:t>
      </w:r>
      <w:r>
        <w:rPr>
          <w:rStyle w:val="khidentifier"/>
          <w:rFonts w:ascii="Arial" w:hAnsi="Arial" w:cs="Arial"/>
          <w:b/>
          <w:i/>
          <w:iCs/>
          <w:color w:val="FF0000"/>
          <w:sz w:val="22"/>
          <w:szCs w:val="22"/>
        </w:rPr>
        <w:t>.</w:t>
      </w:r>
    </w:p>
    <w:p w14:paraId="6F6C1FA9" w14:textId="77777777" w:rsidR="00B912CB" w:rsidRDefault="00B912CB" w:rsidP="00B912CB">
      <w:pPr>
        <w:jc w:val="both"/>
        <w:rPr>
          <w:rFonts w:ascii="Arial" w:hAnsi="Arial" w:cs="Arial"/>
          <w:b/>
          <w:bCs/>
          <w:i/>
          <w:color w:val="FF0000"/>
          <w:sz w:val="22"/>
          <w:szCs w:val="22"/>
        </w:rPr>
      </w:pPr>
    </w:p>
    <w:p w14:paraId="22077E3F" w14:textId="77777777" w:rsidR="00B912CB" w:rsidRDefault="00B912CB" w:rsidP="00B912CB">
      <w:pPr>
        <w:jc w:val="both"/>
        <w:rPr>
          <w:rFonts w:ascii="Arial" w:hAnsi="Arial" w:cs="Arial"/>
          <w:b/>
          <w:bCs/>
          <w:i/>
          <w:sz w:val="22"/>
          <w:szCs w:val="22"/>
        </w:rPr>
      </w:pPr>
      <w:r w:rsidRPr="002579F3">
        <w:rPr>
          <w:rFonts w:ascii="Arial" w:hAnsi="Arial" w:cs="Arial"/>
          <w:b/>
          <w:bCs/>
          <w:i/>
          <w:color w:val="FF0000"/>
          <w:sz w:val="22"/>
          <w:szCs w:val="22"/>
        </w:rPr>
        <w:t>Wording in square brackets will require tailoring to reflect your company’s approach. We have included some brief drafting notes in red text for your information, which should be removed prior to sending this letter to employees.</w:t>
      </w:r>
      <w:r w:rsidRPr="002579F3">
        <w:rPr>
          <w:rFonts w:ascii="Arial" w:hAnsi="Arial" w:cs="Arial"/>
          <w:b/>
          <w:bCs/>
          <w:i/>
          <w:sz w:val="22"/>
          <w:szCs w:val="22"/>
        </w:rPr>
        <w:t xml:space="preserve"> </w:t>
      </w:r>
    </w:p>
    <w:p w14:paraId="6FF0738C" w14:textId="77777777" w:rsidR="00B912CB" w:rsidRDefault="00B912CB" w:rsidP="00960975">
      <w:pPr>
        <w:jc w:val="both"/>
        <w:rPr>
          <w:rFonts w:ascii="Arial" w:hAnsi="Arial" w:cs="Arial"/>
          <w:b/>
          <w:bCs/>
          <w:i/>
          <w:color w:val="FF0000"/>
          <w:sz w:val="22"/>
          <w:szCs w:val="22"/>
        </w:rPr>
      </w:pPr>
    </w:p>
    <w:p w14:paraId="27BF5CD2" w14:textId="77777777" w:rsidR="006B4369" w:rsidRDefault="006B4369" w:rsidP="00960975">
      <w:pPr>
        <w:jc w:val="both"/>
        <w:rPr>
          <w:rFonts w:ascii="Arial" w:hAnsi="Arial" w:cs="Arial"/>
          <w:b/>
          <w:bCs/>
          <w:i/>
          <w:color w:val="FF0000"/>
          <w:sz w:val="22"/>
          <w:szCs w:val="22"/>
        </w:rPr>
      </w:pPr>
    </w:p>
    <w:p w14:paraId="1530970B" w14:textId="77777777" w:rsidR="002407E7" w:rsidRPr="00273136" w:rsidRDefault="00305606" w:rsidP="00D368AB">
      <w:pPr>
        <w:jc w:val="both"/>
        <w:rPr>
          <w:rFonts w:ascii="Arial" w:hAnsi="Arial" w:cs="Arial"/>
          <w:bCs/>
          <w:sz w:val="22"/>
          <w:szCs w:val="22"/>
        </w:rPr>
      </w:pPr>
      <w:r w:rsidRPr="00273136">
        <w:rPr>
          <w:rFonts w:ascii="Arial" w:hAnsi="Arial" w:cs="Arial"/>
          <w:bCs/>
          <w:sz w:val="22"/>
          <w:szCs w:val="22"/>
        </w:rPr>
        <w:t>Dear [</w:t>
      </w:r>
      <w:r w:rsidR="002407E7" w:rsidRPr="00273136">
        <w:rPr>
          <w:rFonts w:ascii="Arial" w:hAnsi="Arial" w:cs="Arial"/>
          <w:bCs/>
          <w:sz w:val="22"/>
          <w:szCs w:val="22"/>
        </w:rPr>
        <w:t>Employee Name</w:t>
      </w:r>
      <w:r w:rsidRPr="00273136">
        <w:rPr>
          <w:rFonts w:ascii="Arial" w:hAnsi="Arial" w:cs="Arial"/>
          <w:bCs/>
          <w:sz w:val="22"/>
          <w:szCs w:val="22"/>
        </w:rPr>
        <w:t>]</w:t>
      </w:r>
    </w:p>
    <w:p w14:paraId="041F2CAF" w14:textId="77777777" w:rsidR="00305606" w:rsidRPr="00B20380" w:rsidRDefault="00305606" w:rsidP="00D368AB">
      <w:pPr>
        <w:jc w:val="both"/>
        <w:rPr>
          <w:rFonts w:ascii="Arial" w:hAnsi="Arial" w:cs="Arial"/>
          <w:b/>
          <w:sz w:val="22"/>
          <w:szCs w:val="22"/>
        </w:rPr>
      </w:pPr>
    </w:p>
    <w:p w14:paraId="3B01E514" w14:textId="2413122F" w:rsidR="00305606" w:rsidRPr="00B20380" w:rsidRDefault="00305606" w:rsidP="00D368AB">
      <w:pPr>
        <w:jc w:val="both"/>
        <w:rPr>
          <w:rFonts w:ascii="Arial" w:hAnsi="Arial" w:cs="Arial"/>
          <w:bCs/>
          <w:sz w:val="22"/>
          <w:szCs w:val="22"/>
        </w:rPr>
      </w:pPr>
      <w:r w:rsidRPr="00B20380">
        <w:rPr>
          <w:rFonts w:ascii="Arial" w:hAnsi="Arial" w:cs="Arial"/>
          <w:b/>
          <w:sz w:val="22"/>
          <w:szCs w:val="22"/>
        </w:rPr>
        <w:t>F</w:t>
      </w:r>
      <w:r w:rsidR="00966431">
        <w:rPr>
          <w:rFonts w:ascii="Arial" w:hAnsi="Arial" w:cs="Arial"/>
          <w:b/>
          <w:sz w:val="22"/>
          <w:szCs w:val="22"/>
        </w:rPr>
        <w:t>LEXIBLE F</w:t>
      </w:r>
      <w:r w:rsidRPr="00B20380">
        <w:rPr>
          <w:rFonts w:ascii="Arial" w:hAnsi="Arial" w:cs="Arial"/>
          <w:b/>
          <w:sz w:val="22"/>
          <w:szCs w:val="22"/>
        </w:rPr>
        <w:t xml:space="preserve">URLOUGH </w:t>
      </w:r>
    </w:p>
    <w:p w14:paraId="52BE103F" w14:textId="77777777" w:rsidR="002407E7" w:rsidRPr="00B20380" w:rsidRDefault="002407E7" w:rsidP="00D368AB">
      <w:pPr>
        <w:jc w:val="both"/>
        <w:rPr>
          <w:rFonts w:ascii="Arial" w:hAnsi="Arial" w:cs="Arial"/>
          <w:bCs/>
          <w:sz w:val="22"/>
          <w:szCs w:val="22"/>
        </w:rPr>
      </w:pPr>
    </w:p>
    <w:p w14:paraId="21EA5373" w14:textId="6E9D575E" w:rsidR="00A01F42" w:rsidRDefault="0099457D" w:rsidP="0099457D">
      <w:pPr>
        <w:pStyle w:val="NormalWeb"/>
        <w:shd w:val="clear" w:color="auto" w:fill="FFFFFF"/>
        <w:spacing w:before="0" w:beforeAutospacing="0" w:after="300" w:afterAutospacing="0"/>
        <w:rPr>
          <w:rFonts w:ascii="Arial" w:hAnsi="Arial" w:cs="Arial"/>
          <w:bCs/>
          <w:sz w:val="22"/>
          <w:szCs w:val="22"/>
        </w:rPr>
      </w:pPr>
      <w:r>
        <w:rPr>
          <w:rFonts w:ascii="Arial" w:hAnsi="Arial" w:cs="Arial"/>
          <w:bCs/>
          <w:sz w:val="22"/>
          <w:szCs w:val="22"/>
        </w:rPr>
        <w:t>We are writing to you regarding</w:t>
      </w:r>
      <w:r w:rsidRPr="00B20380">
        <w:rPr>
          <w:rFonts w:ascii="Arial" w:hAnsi="Arial" w:cs="Arial"/>
          <w:sz w:val="22"/>
          <w:szCs w:val="22"/>
        </w:rPr>
        <w:t xml:space="preserve"> the </w:t>
      </w:r>
      <w:r>
        <w:rPr>
          <w:rFonts w:ascii="Arial" w:hAnsi="Arial" w:cs="Arial"/>
          <w:sz w:val="22"/>
          <w:szCs w:val="22"/>
        </w:rPr>
        <w:t xml:space="preserve">continuing impact of the </w:t>
      </w:r>
      <w:r w:rsidRPr="00B20380">
        <w:rPr>
          <w:rFonts w:ascii="Arial" w:hAnsi="Arial" w:cs="Arial"/>
          <w:sz w:val="22"/>
          <w:szCs w:val="22"/>
        </w:rPr>
        <w:t>C</w:t>
      </w:r>
      <w:r>
        <w:rPr>
          <w:rFonts w:ascii="Arial" w:hAnsi="Arial" w:cs="Arial"/>
          <w:sz w:val="22"/>
          <w:szCs w:val="22"/>
        </w:rPr>
        <w:t>ovid</w:t>
      </w:r>
      <w:r w:rsidRPr="00B20380">
        <w:rPr>
          <w:rFonts w:ascii="Arial" w:hAnsi="Arial" w:cs="Arial"/>
          <w:sz w:val="22"/>
          <w:szCs w:val="22"/>
        </w:rPr>
        <w:t xml:space="preserve">-19 </w:t>
      </w:r>
      <w:r>
        <w:rPr>
          <w:rFonts w:ascii="Arial" w:hAnsi="Arial" w:cs="Arial"/>
          <w:sz w:val="22"/>
          <w:szCs w:val="22"/>
        </w:rPr>
        <w:t>pandemic on our business</w:t>
      </w:r>
      <w:r>
        <w:rPr>
          <w:rFonts w:ascii="Arial" w:hAnsi="Arial" w:cs="Arial"/>
          <w:bCs/>
          <w:sz w:val="22"/>
          <w:szCs w:val="22"/>
        </w:rPr>
        <w:t xml:space="preserve">. </w:t>
      </w:r>
      <w:r w:rsidR="00A01F42">
        <w:rPr>
          <w:rFonts w:ascii="Arial" w:hAnsi="Arial" w:cs="Arial"/>
          <w:bCs/>
          <w:sz w:val="22"/>
          <w:szCs w:val="22"/>
        </w:rPr>
        <w:t>[</w:t>
      </w:r>
      <w:r w:rsidR="00F162D4">
        <w:rPr>
          <w:rFonts w:ascii="Arial" w:hAnsi="Arial" w:cs="Arial"/>
          <w:bCs/>
          <w:i/>
          <w:sz w:val="22"/>
          <w:szCs w:val="22"/>
        </w:rPr>
        <w:t>I</w:t>
      </w:r>
      <w:r w:rsidR="00F162D4" w:rsidRPr="0042278B">
        <w:rPr>
          <w:rFonts w:ascii="Arial" w:hAnsi="Arial" w:cs="Arial"/>
          <w:bCs/>
          <w:i/>
          <w:sz w:val="22"/>
          <w:szCs w:val="22"/>
        </w:rPr>
        <w:t>nsert brief details</w:t>
      </w:r>
      <w:r w:rsidR="00F162D4">
        <w:rPr>
          <w:rFonts w:ascii="Arial" w:hAnsi="Arial" w:cs="Arial"/>
          <w:bCs/>
          <w:i/>
          <w:sz w:val="22"/>
          <w:szCs w:val="22"/>
        </w:rPr>
        <w:t>.</w:t>
      </w:r>
      <w:r w:rsidR="00A01F42" w:rsidRPr="00D94BDE">
        <w:rPr>
          <w:rFonts w:ascii="Arial" w:hAnsi="Arial" w:cs="Arial"/>
          <w:bCs/>
          <w:sz w:val="22"/>
          <w:szCs w:val="22"/>
        </w:rPr>
        <w:t>]</w:t>
      </w:r>
      <w:r w:rsidR="009C1F87">
        <w:rPr>
          <w:rFonts w:ascii="Arial" w:hAnsi="Arial" w:cs="Arial"/>
          <w:bCs/>
          <w:sz w:val="22"/>
          <w:szCs w:val="22"/>
        </w:rPr>
        <w:t xml:space="preserve"> </w:t>
      </w:r>
    </w:p>
    <w:p w14:paraId="4ED1D574" w14:textId="6102E92B" w:rsidR="0099457D" w:rsidRDefault="003365DB" w:rsidP="0099457D">
      <w:pPr>
        <w:pStyle w:val="NormalWeb"/>
        <w:shd w:val="clear" w:color="auto" w:fill="FFFFFF"/>
        <w:spacing w:before="0" w:beforeAutospacing="0" w:after="300" w:afterAutospacing="0"/>
        <w:rPr>
          <w:rFonts w:ascii="Arial" w:hAnsi="Arial" w:cs="Arial"/>
          <w:bCs/>
          <w:sz w:val="22"/>
          <w:szCs w:val="22"/>
        </w:rPr>
      </w:pPr>
      <w:r>
        <w:rPr>
          <w:rFonts w:ascii="Arial" w:hAnsi="Arial" w:cs="Arial"/>
          <w:bCs/>
          <w:sz w:val="22"/>
          <w:szCs w:val="22"/>
        </w:rPr>
        <w:t xml:space="preserve">The Government </w:t>
      </w:r>
      <w:r w:rsidR="0099457D">
        <w:rPr>
          <w:rFonts w:ascii="Arial" w:hAnsi="Arial" w:cs="Arial"/>
          <w:bCs/>
          <w:sz w:val="22"/>
          <w:szCs w:val="22"/>
        </w:rPr>
        <w:t xml:space="preserve">has </w:t>
      </w:r>
      <w:r w:rsidR="00F649F3">
        <w:rPr>
          <w:rFonts w:ascii="Arial" w:hAnsi="Arial" w:cs="Arial"/>
          <w:bCs/>
          <w:sz w:val="22"/>
          <w:szCs w:val="22"/>
        </w:rPr>
        <w:t>recently</w:t>
      </w:r>
      <w:r w:rsidR="0099457D">
        <w:rPr>
          <w:rFonts w:ascii="Arial" w:hAnsi="Arial" w:cs="Arial"/>
          <w:bCs/>
          <w:sz w:val="22"/>
          <w:szCs w:val="22"/>
        </w:rPr>
        <w:t xml:space="preserve"> </w:t>
      </w:r>
      <w:r w:rsidR="003B3696">
        <w:rPr>
          <w:rFonts w:ascii="Arial" w:hAnsi="Arial" w:cs="Arial"/>
          <w:bCs/>
          <w:sz w:val="22"/>
          <w:szCs w:val="22"/>
        </w:rPr>
        <w:t xml:space="preserve">provided for an </w:t>
      </w:r>
      <w:r w:rsidR="0099457D">
        <w:rPr>
          <w:rFonts w:ascii="Arial" w:hAnsi="Arial" w:cs="Arial"/>
          <w:bCs/>
          <w:sz w:val="22"/>
          <w:szCs w:val="22"/>
        </w:rPr>
        <w:t>exten</w:t>
      </w:r>
      <w:r w:rsidR="003B3696">
        <w:rPr>
          <w:rFonts w:ascii="Arial" w:hAnsi="Arial" w:cs="Arial"/>
          <w:bCs/>
          <w:sz w:val="22"/>
          <w:szCs w:val="22"/>
        </w:rPr>
        <w:t xml:space="preserve">sion to </w:t>
      </w:r>
      <w:r w:rsidR="0099457D">
        <w:rPr>
          <w:rFonts w:ascii="Arial" w:hAnsi="Arial" w:cs="Arial"/>
          <w:bCs/>
          <w:sz w:val="22"/>
          <w:szCs w:val="22"/>
        </w:rPr>
        <w:t xml:space="preserve">the </w:t>
      </w:r>
      <w:r w:rsidR="0099457D" w:rsidRPr="00B20380">
        <w:rPr>
          <w:rFonts w:ascii="Arial" w:hAnsi="Arial" w:cs="Arial"/>
          <w:bCs/>
          <w:sz w:val="22"/>
          <w:szCs w:val="22"/>
        </w:rPr>
        <w:t>Coronavirus Job Retention Scheme</w:t>
      </w:r>
      <w:r w:rsidR="00377A04">
        <w:rPr>
          <w:rFonts w:ascii="Arial" w:hAnsi="Arial" w:cs="Arial"/>
          <w:bCs/>
          <w:sz w:val="22"/>
          <w:szCs w:val="22"/>
        </w:rPr>
        <w:t xml:space="preserve"> (CJRS) until 31 March 2021, although it has said that the terms will be reviewed in January. We</w:t>
      </w:r>
      <w:r w:rsidR="00991712">
        <w:rPr>
          <w:rFonts w:ascii="Arial" w:hAnsi="Arial" w:cs="Arial"/>
          <w:bCs/>
          <w:sz w:val="22"/>
          <w:szCs w:val="22"/>
        </w:rPr>
        <w:t xml:space="preserve"> refer to</w:t>
      </w:r>
      <w:r w:rsidR="00377A04">
        <w:rPr>
          <w:rFonts w:ascii="Arial" w:hAnsi="Arial" w:cs="Arial"/>
          <w:bCs/>
          <w:sz w:val="22"/>
          <w:szCs w:val="22"/>
        </w:rPr>
        <w:t xml:space="preserve"> this</w:t>
      </w:r>
      <w:r w:rsidR="00991712">
        <w:rPr>
          <w:rFonts w:ascii="Arial" w:hAnsi="Arial" w:cs="Arial"/>
          <w:bCs/>
          <w:sz w:val="22"/>
          <w:szCs w:val="22"/>
        </w:rPr>
        <w:t xml:space="preserve"> as </w:t>
      </w:r>
      <w:r w:rsidR="0099457D">
        <w:rPr>
          <w:rFonts w:ascii="Arial" w:hAnsi="Arial" w:cs="Arial"/>
          <w:bCs/>
          <w:sz w:val="22"/>
          <w:szCs w:val="22"/>
        </w:rPr>
        <w:t xml:space="preserve">the </w:t>
      </w:r>
      <w:r w:rsidR="00F649F3">
        <w:rPr>
          <w:rFonts w:ascii="Arial" w:hAnsi="Arial" w:cs="Arial"/>
          <w:bCs/>
          <w:sz w:val="22"/>
          <w:szCs w:val="22"/>
        </w:rPr>
        <w:t>‘</w:t>
      </w:r>
      <w:r w:rsidR="00377A04">
        <w:rPr>
          <w:rFonts w:ascii="Arial" w:hAnsi="Arial" w:cs="Arial"/>
          <w:bCs/>
          <w:sz w:val="22"/>
          <w:szCs w:val="22"/>
        </w:rPr>
        <w:t>Extended CJRS</w:t>
      </w:r>
      <w:r w:rsidR="00F649F3">
        <w:rPr>
          <w:rFonts w:ascii="Arial" w:hAnsi="Arial" w:cs="Arial"/>
          <w:bCs/>
          <w:sz w:val="22"/>
          <w:szCs w:val="22"/>
        </w:rPr>
        <w:t>’</w:t>
      </w:r>
      <w:r w:rsidR="0099457D">
        <w:rPr>
          <w:rFonts w:ascii="Arial" w:hAnsi="Arial" w:cs="Arial"/>
          <w:bCs/>
          <w:sz w:val="22"/>
          <w:szCs w:val="22"/>
        </w:rPr>
        <w:t xml:space="preserve">.  </w:t>
      </w:r>
    </w:p>
    <w:p w14:paraId="2EE16A88" w14:textId="60067949" w:rsidR="003365DB" w:rsidRDefault="0099457D" w:rsidP="00CF207A">
      <w:pPr>
        <w:pStyle w:val="NormalWeb"/>
        <w:shd w:val="clear" w:color="auto" w:fill="FFFFFF"/>
        <w:spacing w:before="0" w:beforeAutospacing="0" w:after="300" w:afterAutospacing="0"/>
        <w:rPr>
          <w:rStyle w:val="Emphasis"/>
          <w:rFonts w:ascii="Arial" w:hAnsi="Arial" w:cs="Arial"/>
          <w:i w:val="0"/>
          <w:sz w:val="21"/>
          <w:szCs w:val="21"/>
          <w:shd w:val="clear" w:color="auto" w:fill="FFFFFF"/>
        </w:rPr>
      </w:pPr>
      <w:r>
        <w:rPr>
          <w:rFonts w:ascii="Arial" w:hAnsi="Arial" w:cs="Arial"/>
          <w:bCs/>
          <w:sz w:val="22"/>
          <w:szCs w:val="22"/>
        </w:rPr>
        <w:t xml:space="preserve">Employees on furlough under the </w:t>
      </w:r>
      <w:r w:rsidR="00904C14">
        <w:rPr>
          <w:rFonts w:ascii="Arial" w:hAnsi="Arial" w:cs="Arial"/>
          <w:bCs/>
          <w:sz w:val="22"/>
          <w:szCs w:val="22"/>
        </w:rPr>
        <w:t>Extended CJRS</w:t>
      </w:r>
      <w:r>
        <w:rPr>
          <w:rFonts w:ascii="Arial" w:hAnsi="Arial" w:cs="Arial"/>
          <w:bCs/>
          <w:sz w:val="22"/>
          <w:szCs w:val="22"/>
        </w:rPr>
        <w:t xml:space="preserve"> can work on a part-time basis and receive pay at their normal contractual rate for the hours that they work</w:t>
      </w:r>
      <w:r w:rsidR="00D844F6">
        <w:rPr>
          <w:rFonts w:ascii="Arial" w:hAnsi="Arial" w:cs="Arial"/>
          <w:bCs/>
          <w:sz w:val="22"/>
          <w:szCs w:val="22"/>
        </w:rPr>
        <w:t xml:space="preserve"> (their ‘Furlough Working Hours’)</w:t>
      </w:r>
      <w:r>
        <w:rPr>
          <w:rFonts w:ascii="Arial" w:hAnsi="Arial" w:cs="Arial"/>
          <w:bCs/>
          <w:sz w:val="22"/>
          <w:szCs w:val="22"/>
        </w:rPr>
        <w:t xml:space="preserve">, plus </w:t>
      </w:r>
      <w:r w:rsidR="00F162D4">
        <w:rPr>
          <w:rFonts w:ascii="Arial" w:hAnsi="Arial" w:cs="Arial"/>
          <w:bCs/>
          <w:sz w:val="22"/>
          <w:szCs w:val="22"/>
        </w:rPr>
        <w:t>‘</w:t>
      </w:r>
      <w:r>
        <w:rPr>
          <w:rFonts w:ascii="Arial" w:hAnsi="Arial" w:cs="Arial"/>
          <w:bCs/>
          <w:sz w:val="22"/>
          <w:szCs w:val="22"/>
        </w:rPr>
        <w:t>Furlough Pay</w:t>
      </w:r>
      <w:r w:rsidR="00F162D4">
        <w:rPr>
          <w:rFonts w:ascii="Arial" w:hAnsi="Arial" w:cs="Arial"/>
          <w:bCs/>
          <w:sz w:val="22"/>
          <w:szCs w:val="22"/>
        </w:rPr>
        <w:t>’</w:t>
      </w:r>
      <w:r>
        <w:rPr>
          <w:rFonts w:ascii="Arial" w:hAnsi="Arial" w:cs="Arial"/>
          <w:bCs/>
          <w:sz w:val="22"/>
          <w:szCs w:val="22"/>
        </w:rPr>
        <w:t xml:space="preserve"> in accordance with the terms of the </w:t>
      </w:r>
      <w:r w:rsidR="00904C14">
        <w:rPr>
          <w:rFonts w:ascii="Arial" w:hAnsi="Arial" w:cs="Arial"/>
          <w:bCs/>
          <w:sz w:val="22"/>
          <w:szCs w:val="22"/>
        </w:rPr>
        <w:t>Extended CJRS</w:t>
      </w:r>
      <w:r>
        <w:rPr>
          <w:rFonts w:ascii="Arial" w:hAnsi="Arial" w:cs="Arial"/>
          <w:bCs/>
          <w:sz w:val="22"/>
          <w:szCs w:val="22"/>
        </w:rPr>
        <w:t xml:space="preserve"> for the portion of their usual hours that they are not working (their ‘Furloughed Hours’). This is known as ‘Flexible Furlough’.</w:t>
      </w:r>
    </w:p>
    <w:p w14:paraId="0DB379D6" w14:textId="77777777" w:rsidR="009C1F87" w:rsidRDefault="009C1F87" w:rsidP="0099457D">
      <w:pPr>
        <w:jc w:val="both"/>
        <w:rPr>
          <w:rFonts w:ascii="Arial" w:hAnsi="Arial" w:cs="Arial"/>
          <w:bCs/>
          <w:sz w:val="22"/>
          <w:szCs w:val="22"/>
        </w:rPr>
      </w:pPr>
    </w:p>
    <w:p w14:paraId="29C73D27" w14:textId="20672020" w:rsidR="009C1F87" w:rsidRDefault="009C1F87" w:rsidP="009C1F87">
      <w:pPr>
        <w:jc w:val="both"/>
        <w:rPr>
          <w:rFonts w:ascii="Arial" w:hAnsi="Arial" w:cs="Arial"/>
          <w:bCs/>
          <w:sz w:val="22"/>
          <w:szCs w:val="22"/>
        </w:rPr>
      </w:pPr>
      <w:r>
        <w:rPr>
          <w:rFonts w:ascii="Arial" w:hAnsi="Arial" w:cs="Arial"/>
          <w:bCs/>
          <w:sz w:val="22"/>
          <w:szCs w:val="22"/>
        </w:rPr>
        <w:t xml:space="preserve">We wish to agree with you that you will be placed onto Flexible Furlough with effect from [DATE]. </w:t>
      </w:r>
    </w:p>
    <w:p w14:paraId="5B81D9A8" w14:textId="77777777" w:rsidR="009C1F87" w:rsidRDefault="009C1F87" w:rsidP="009C1F87">
      <w:pPr>
        <w:jc w:val="both"/>
        <w:rPr>
          <w:rFonts w:ascii="Arial" w:hAnsi="Arial" w:cs="Arial"/>
          <w:bCs/>
          <w:sz w:val="22"/>
          <w:szCs w:val="22"/>
        </w:rPr>
      </w:pPr>
    </w:p>
    <w:p w14:paraId="36591912" w14:textId="77777777" w:rsidR="00D844F6" w:rsidRDefault="00D844F6" w:rsidP="00D844F6">
      <w:pPr>
        <w:jc w:val="both"/>
        <w:rPr>
          <w:rFonts w:ascii="Arial" w:hAnsi="Arial" w:cs="Arial"/>
          <w:bCs/>
          <w:sz w:val="22"/>
          <w:szCs w:val="22"/>
        </w:rPr>
      </w:pPr>
      <w:r>
        <w:rPr>
          <w:rStyle w:val="khidentifier"/>
          <w:rFonts w:ascii="Arial" w:hAnsi="Arial" w:cs="Arial"/>
          <w:i/>
          <w:color w:val="FF0000"/>
          <w:sz w:val="22"/>
          <w:szCs w:val="22"/>
        </w:rPr>
        <w:t xml:space="preserve">NOTE: </w:t>
      </w:r>
      <w:r w:rsidRPr="007606EB">
        <w:rPr>
          <w:rStyle w:val="khidentifier"/>
          <w:rFonts w:ascii="Arial" w:hAnsi="Arial" w:cs="Arial"/>
          <w:i/>
          <w:color w:val="FF0000"/>
          <w:sz w:val="22"/>
          <w:szCs w:val="22"/>
        </w:rPr>
        <w:t xml:space="preserve">Furlough agreements must be in place before the start of the </w:t>
      </w:r>
      <w:r>
        <w:rPr>
          <w:rStyle w:val="khidentifier"/>
          <w:rFonts w:ascii="Arial" w:hAnsi="Arial" w:cs="Arial"/>
          <w:i/>
          <w:color w:val="FF0000"/>
          <w:sz w:val="22"/>
          <w:szCs w:val="22"/>
        </w:rPr>
        <w:t xml:space="preserve">employee’s furlough period </w:t>
      </w:r>
      <w:r w:rsidRPr="007606EB">
        <w:rPr>
          <w:rStyle w:val="khidentifier"/>
          <w:rFonts w:ascii="Arial" w:hAnsi="Arial" w:cs="Arial"/>
          <w:i/>
          <w:color w:val="FF0000"/>
          <w:sz w:val="22"/>
          <w:szCs w:val="22"/>
        </w:rPr>
        <w:t xml:space="preserve">(but may be varied during the </w:t>
      </w:r>
      <w:r>
        <w:rPr>
          <w:rStyle w:val="khidentifier"/>
          <w:rFonts w:ascii="Arial" w:hAnsi="Arial" w:cs="Arial"/>
          <w:i/>
          <w:color w:val="FF0000"/>
          <w:sz w:val="22"/>
          <w:szCs w:val="22"/>
        </w:rPr>
        <w:t xml:space="preserve">furlough </w:t>
      </w:r>
      <w:r w:rsidRPr="007606EB">
        <w:rPr>
          <w:rStyle w:val="khidentifier"/>
          <w:rFonts w:ascii="Arial" w:hAnsi="Arial" w:cs="Arial"/>
          <w:i/>
          <w:color w:val="FF0000"/>
          <w:sz w:val="22"/>
          <w:szCs w:val="22"/>
        </w:rPr>
        <w:t>period).</w:t>
      </w:r>
      <w:r w:rsidRPr="007606EB">
        <w:rPr>
          <w:rFonts w:ascii="Arial" w:hAnsi="Arial" w:cs="Arial"/>
          <w:b/>
          <w:bCs/>
          <w:i/>
          <w:color w:val="FF0000"/>
          <w:sz w:val="22"/>
          <w:szCs w:val="22"/>
        </w:rPr>
        <w:t xml:space="preserve"> </w:t>
      </w:r>
      <w:r>
        <w:rPr>
          <w:rFonts w:ascii="Arial" w:hAnsi="Arial" w:cs="Arial"/>
          <w:bCs/>
          <w:i/>
          <w:color w:val="FF0000"/>
          <w:sz w:val="22"/>
          <w:szCs w:val="22"/>
        </w:rPr>
        <w:t xml:space="preserve">(The window to enter into retrospective agreements to cover the period from 1 November was available only until 13 November.) </w:t>
      </w:r>
    </w:p>
    <w:p w14:paraId="39528C1A" w14:textId="2B3BB865" w:rsidR="00904C14" w:rsidRDefault="00F162D4" w:rsidP="00904C14">
      <w:pPr>
        <w:jc w:val="both"/>
        <w:rPr>
          <w:rFonts w:ascii="Arial" w:hAnsi="Arial" w:cs="Arial"/>
          <w:bCs/>
          <w:sz w:val="22"/>
          <w:szCs w:val="22"/>
        </w:rPr>
      </w:pPr>
      <w:r>
        <w:rPr>
          <w:rFonts w:ascii="Arial" w:hAnsi="Arial" w:cs="Arial"/>
          <w:bCs/>
          <w:i/>
          <w:color w:val="FF0000"/>
          <w:sz w:val="22"/>
          <w:szCs w:val="22"/>
        </w:rPr>
        <w:br/>
      </w:r>
      <w:r w:rsidR="00904C14">
        <w:rPr>
          <w:rFonts w:ascii="Arial" w:hAnsi="Arial" w:cs="Arial"/>
          <w:bCs/>
          <w:sz w:val="22"/>
          <w:szCs w:val="22"/>
        </w:rPr>
        <w:t>[</w:t>
      </w:r>
      <w:r w:rsidR="00904C14" w:rsidRPr="00FD283F">
        <w:rPr>
          <w:rFonts w:ascii="Arial" w:hAnsi="Arial" w:cs="Arial"/>
          <w:bCs/>
          <w:i/>
          <w:sz w:val="22"/>
          <w:szCs w:val="22"/>
        </w:rPr>
        <w:t>WHERE YOU ARE PART WAY THROUGH A REDUNDANCY CONSULTATION PROCESS THAT AFFECTS THE EMPLOYEE</w:t>
      </w:r>
      <w:r w:rsidR="00904C14" w:rsidRPr="00FD283F">
        <w:rPr>
          <w:rFonts w:ascii="Arial" w:hAnsi="Arial" w:cs="Arial"/>
          <w:bCs/>
          <w:sz w:val="22"/>
          <w:szCs w:val="22"/>
        </w:rPr>
        <w:t xml:space="preserve"> </w:t>
      </w:r>
      <w:r w:rsidR="00904C14" w:rsidRPr="00FD283F">
        <w:rPr>
          <w:rFonts w:ascii="Arial" w:hAnsi="Arial" w:cs="Arial"/>
          <w:bCs/>
          <w:i/>
          <w:sz w:val="22"/>
          <w:szCs w:val="22"/>
        </w:rPr>
        <w:t>AND YOU NEED TO CONTINUE WITH IT:</w:t>
      </w:r>
      <w:r w:rsidR="00904C14">
        <w:rPr>
          <w:rFonts w:ascii="Arial" w:hAnsi="Arial" w:cs="Arial"/>
          <w:bCs/>
          <w:i/>
          <w:sz w:val="22"/>
          <w:szCs w:val="22"/>
        </w:rPr>
        <w:t xml:space="preserve"> </w:t>
      </w:r>
      <w:r w:rsidR="00904C14">
        <w:rPr>
          <w:rFonts w:ascii="Arial" w:hAnsi="Arial" w:cs="Arial"/>
          <w:bCs/>
          <w:sz w:val="22"/>
          <w:szCs w:val="22"/>
        </w:rPr>
        <w:t xml:space="preserve">Please note that, although we are placing you on </w:t>
      </w:r>
      <w:r w:rsidR="003365DB">
        <w:rPr>
          <w:rFonts w:ascii="Arial" w:hAnsi="Arial" w:cs="Arial"/>
          <w:bCs/>
          <w:sz w:val="22"/>
          <w:szCs w:val="22"/>
        </w:rPr>
        <w:t xml:space="preserve">Flexible </w:t>
      </w:r>
      <w:r w:rsidR="00904C14">
        <w:rPr>
          <w:rFonts w:ascii="Arial" w:hAnsi="Arial" w:cs="Arial"/>
          <w:bCs/>
          <w:sz w:val="22"/>
          <w:szCs w:val="22"/>
        </w:rPr>
        <w:t xml:space="preserve">Furlough, we will continue to consult with you about your possible redundancy. We will, of course take into account evolving circumstances and discuss these with [you/your representatives] during the consultation process. One possible outcome of the consultation process may be that we take steps to implement any necessary redundancy dismissal at the appropriate time, including while the Extended CJRS is in operation.] </w:t>
      </w:r>
    </w:p>
    <w:p w14:paraId="2ED5A1A8" w14:textId="77777777" w:rsidR="00904C14" w:rsidRDefault="00904C14" w:rsidP="00904C14">
      <w:pPr>
        <w:jc w:val="both"/>
        <w:rPr>
          <w:rFonts w:ascii="Arial" w:hAnsi="Arial" w:cs="Arial"/>
          <w:bCs/>
          <w:sz w:val="22"/>
          <w:szCs w:val="22"/>
        </w:rPr>
      </w:pPr>
    </w:p>
    <w:p w14:paraId="723DF400" w14:textId="747E4F20" w:rsidR="0099457D" w:rsidRDefault="00904C14" w:rsidP="00904C14">
      <w:pPr>
        <w:jc w:val="both"/>
        <w:rPr>
          <w:rFonts w:ascii="Arial" w:hAnsi="Arial" w:cs="Arial"/>
          <w:bCs/>
          <w:i/>
          <w:color w:val="FF0000"/>
          <w:sz w:val="22"/>
          <w:szCs w:val="22"/>
        </w:rPr>
      </w:pPr>
      <w:r>
        <w:rPr>
          <w:rFonts w:ascii="Arial" w:hAnsi="Arial" w:cs="Arial"/>
          <w:bCs/>
          <w:sz w:val="22"/>
          <w:szCs w:val="22"/>
        </w:rPr>
        <w:t>[</w:t>
      </w:r>
      <w:r w:rsidRPr="00FD283F">
        <w:rPr>
          <w:rFonts w:ascii="Arial" w:hAnsi="Arial" w:cs="Arial"/>
          <w:bCs/>
          <w:i/>
          <w:sz w:val="22"/>
          <w:szCs w:val="22"/>
        </w:rPr>
        <w:t>WHERE YOU ARE PART WAY THROUGH A REDUNDANCY CONSULTATION PROCESS THAT AFFECTS THE EMPLOYEE BUT YOU HAVE DECIDED THAT YOU DO NOT NEED TO CONTINUE WITH IT FOR THE TIME BEING IN LIGHT OF THE EXTENDED CJRS:</w:t>
      </w:r>
      <w:r>
        <w:rPr>
          <w:rFonts w:ascii="Arial" w:hAnsi="Arial" w:cs="Arial"/>
          <w:bCs/>
          <w:sz w:val="22"/>
          <w:szCs w:val="22"/>
        </w:rPr>
        <w:t xml:space="preserve"> Please note that, in view of the availability of the Extended CJRS, we have decided to pause our current redundancy process. However, we may need to restart this process at some stage, and take steps to implement any necessary redundancy dismissal</w:t>
      </w:r>
      <w:r w:rsidR="003365DB">
        <w:rPr>
          <w:rFonts w:ascii="Arial" w:hAnsi="Arial" w:cs="Arial"/>
          <w:bCs/>
          <w:sz w:val="22"/>
          <w:szCs w:val="22"/>
        </w:rPr>
        <w:t>s</w:t>
      </w:r>
      <w:r>
        <w:rPr>
          <w:rFonts w:ascii="Arial" w:hAnsi="Arial" w:cs="Arial"/>
          <w:bCs/>
          <w:sz w:val="22"/>
          <w:szCs w:val="22"/>
        </w:rPr>
        <w:t xml:space="preserve"> at the appropriate time, including while the Extended CJRS is in operation, taking into account evolving circumstances.]</w:t>
      </w:r>
      <w:r w:rsidR="0099457D">
        <w:rPr>
          <w:rFonts w:ascii="Arial" w:hAnsi="Arial" w:cs="Arial"/>
          <w:bCs/>
          <w:i/>
          <w:color w:val="FF0000"/>
          <w:sz w:val="22"/>
          <w:szCs w:val="22"/>
        </w:rPr>
        <w:t xml:space="preserve">  </w:t>
      </w:r>
    </w:p>
    <w:p w14:paraId="4134DE76" w14:textId="77777777" w:rsidR="001B31CC" w:rsidRDefault="001B31CC" w:rsidP="00904C14">
      <w:pPr>
        <w:jc w:val="both"/>
        <w:rPr>
          <w:rFonts w:ascii="Arial" w:hAnsi="Arial" w:cs="Arial"/>
          <w:bCs/>
          <w:i/>
          <w:color w:val="FF0000"/>
          <w:sz w:val="22"/>
          <w:szCs w:val="22"/>
        </w:rPr>
      </w:pPr>
    </w:p>
    <w:p w14:paraId="4BC9F3D1" w14:textId="7B84B0E7" w:rsidR="00F162D4" w:rsidRDefault="00F162D4" w:rsidP="00F162D4">
      <w:pPr>
        <w:jc w:val="both"/>
        <w:rPr>
          <w:rFonts w:ascii="Arial" w:hAnsi="Arial" w:cs="Arial"/>
          <w:bCs/>
          <w:sz w:val="22"/>
          <w:szCs w:val="22"/>
        </w:rPr>
      </w:pPr>
      <w:r w:rsidRPr="00236A69">
        <w:rPr>
          <w:rFonts w:ascii="Arial" w:hAnsi="Arial" w:cs="Arial"/>
          <w:bCs/>
          <w:i/>
          <w:color w:val="FF0000"/>
          <w:sz w:val="22"/>
          <w:szCs w:val="22"/>
        </w:rPr>
        <w:t xml:space="preserve">NOTE: </w:t>
      </w:r>
      <w:r w:rsidRPr="00A17D11">
        <w:rPr>
          <w:rFonts w:ascii="Arial" w:hAnsi="Arial" w:cs="Arial"/>
          <w:bCs/>
          <w:i/>
          <w:color w:val="FF0000"/>
          <w:sz w:val="22"/>
          <w:szCs w:val="22"/>
        </w:rPr>
        <w:t xml:space="preserve">The </w:t>
      </w:r>
      <w:r>
        <w:rPr>
          <w:rFonts w:ascii="Arial" w:hAnsi="Arial" w:cs="Arial"/>
          <w:bCs/>
          <w:i/>
          <w:color w:val="FF0000"/>
          <w:sz w:val="22"/>
          <w:szCs w:val="22"/>
        </w:rPr>
        <w:t xml:space="preserve">Government </w:t>
      </w:r>
      <w:r w:rsidRPr="00A17D11">
        <w:rPr>
          <w:rFonts w:ascii="Arial" w:hAnsi="Arial" w:cs="Arial"/>
          <w:bCs/>
          <w:i/>
          <w:color w:val="FF0000"/>
          <w:sz w:val="22"/>
          <w:szCs w:val="22"/>
        </w:rPr>
        <w:t xml:space="preserve">guidance on the Extended CJRS </w:t>
      </w:r>
      <w:r>
        <w:rPr>
          <w:rFonts w:ascii="Arial" w:hAnsi="Arial" w:cs="Arial"/>
          <w:bCs/>
          <w:i/>
          <w:color w:val="FF0000"/>
          <w:sz w:val="22"/>
          <w:szCs w:val="22"/>
        </w:rPr>
        <w:t>states that an employer can make a furloughed</w:t>
      </w:r>
      <w:r w:rsidRPr="00A17D11">
        <w:rPr>
          <w:rFonts w:ascii="Arial" w:hAnsi="Arial" w:cs="Arial"/>
          <w:bCs/>
          <w:i/>
          <w:color w:val="FF0000"/>
          <w:sz w:val="22"/>
          <w:szCs w:val="22"/>
        </w:rPr>
        <w:t xml:space="preserve"> employee redundant</w:t>
      </w:r>
      <w:r>
        <w:rPr>
          <w:rFonts w:ascii="Arial" w:hAnsi="Arial" w:cs="Arial"/>
          <w:bCs/>
          <w:i/>
          <w:color w:val="FF0000"/>
          <w:sz w:val="22"/>
          <w:szCs w:val="22"/>
        </w:rPr>
        <w:t xml:space="preserve">. Our view is that it remains possible to claim for a furloughed employee during the redundancy consultation process up to the point that you give notice of dismissal. However, from 1 December 2020, it is no longer possible </w:t>
      </w:r>
      <w:r w:rsidRPr="00A17D11">
        <w:rPr>
          <w:rFonts w:ascii="Arial" w:hAnsi="Arial" w:cs="Arial"/>
          <w:bCs/>
          <w:i/>
          <w:color w:val="FF0000"/>
          <w:sz w:val="22"/>
          <w:szCs w:val="22"/>
        </w:rPr>
        <w:t>to claim for a furloughed employee who</w:t>
      </w:r>
      <w:r w:rsidR="00E06A6D">
        <w:rPr>
          <w:rFonts w:ascii="Arial" w:hAnsi="Arial" w:cs="Arial"/>
          <w:bCs/>
          <w:i/>
          <w:color w:val="FF0000"/>
          <w:sz w:val="22"/>
          <w:szCs w:val="22"/>
        </w:rPr>
        <w:t xml:space="preserve"> is serving their notice period.</w:t>
      </w:r>
    </w:p>
    <w:p w14:paraId="5B2A7062" w14:textId="77777777" w:rsidR="001B31CC" w:rsidRDefault="001B31CC" w:rsidP="00D368AB">
      <w:pPr>
        <w:jc w:val="both"/>
        <w:rPr>
          <w:rFonts w:ascii="Arial" w:hAnsi="Arial" w:cs="Arial"/>
          <w:bCs/>
          <w:sz w:val="22"/>
          <w:szCs w:val="22"/>
        </w:rPr>
      </w:pPr>
    </w:p>
    <w:p w14:paraId="155B4ADB" w14:textId="1DCBE23C" w:rsidR="00E06A6D" w:rsidRDefault="00966431" w:rsidP="00D368AB">
      <w:pPr>
        <w:jc w:val="both"/>
        <w:rPr>
          <w:rFonts w:ascii="Arial" w:hAnsi="Arial" w:cs="Arial"/>
          <w:bCs/>
          <w:sz w:val="22"/>
          <w:szCs w:val="22"/>
        </w:rPr>
      </w:pPr>
      <w:r>
        <w:rPr>
          <w:rFonts w:ascii="Arial" w:hAnsi="Arial" w:cs="Arial"/>
          <w:bCs/>
          <w:sz w:val="22"/>
          <w:szCs w:val="22"/>
        </w:rPr>
        <w:t xml:space="preserve">Your usual hours are </w:t>
      </w:r>
      <w:r w:rsidR="007226D6">
        <w:rPr>
          <w:rFonts w:ascii="Arial" w:hAnsi="Arial" w:cs="Arial"/>
          <w:bCs/>
          <w:sz w:val="22"/>
          <w:szCs w:val="22"/>
        </w:rPr>
        <w:t>[</w:t>
      </w:r>
      <w:r>
        <w:rPr>
          <w:rFonts w:ascii="Arial" w:hAnsi="Arial" w:cs="Arial"/>
          <w:bCs/>
          <w:sz w:val="22"/>
          <w:szCs w:val="22"/>
        </w:rPr>
        <w:t>[NUMBER] per [day/week/month]</w:t>
      </w:r>
      <w:r w:rsidR="007226D6">
        <w:rPr>
          <w:rFonts w:ascii="Arial" w:hAnsi="Arial" w:cs="Arial"/>
          <w:bCs/>
          <w:sz w:val="22"/>
          <w:szCs w:val="22"/>
        </w:rPr>
        <w:t xml:space="preserve"> </w:t>
      </w:r>
      <w:r w:rsidR="007226D6">
        <w:rPr>
          <w:rFonts w:ascii="Arial" w:hAnsi="Arial" w:cs="Arial"/>
          <w:bCs/>
          <w:i/>
          <w:sz w:val="22"/>
          <w:szCs w:val="22"/>
        </w:rPr>
        <w:t xml:space="preserve">OR </w:t>
      </w:r>
      <w:r w:rsidR="007226D6" w:rsidRPr="007226D6">
        <w:rPr>
          <w:rFonts w:ascii="Arial" w:hAnsi="Arial" w:cs="Arial"/>
          <w:bCs/>
          <w:i/>
          <w:caps/>
          <w:sz w:val="22"/>
          <w:szCs w:val="22"/>
        </w:rPr>
        <w:t>insert details of how usual hours are calculated</w:t>
      </w:r>
      <w:r w:rsidR="007226D6">
        <w:rPr>
          <w:rFonts w:ascii="Arial" w:hAnsi="Arial" w:cs="Arial"/>
          <w:bCs/>
          <w:sz w:val="22"/>
          <w:szCs w:val="22"/>
        </w:rPr>
        <w:t>]</w:t>
      </w:r>
      <w:r>
        <w:rPr>
          <w:rFonts w:ascii="Arial" w:hAnsi="Arial" w:cs="Arial"/>
          <w:bCs/>
          <w:sz w:val="22"/>
          <w:szCs w:val="22"/>
        </w:rPr>
        <w:t xml:space="preserve">. </w:t>
      </w:r>
      <w:r w:rsidR="00741C3B">
        <w:rPr>
          <w:rFonts w:ascii="Arial" w:hAnsi="Arial" w:cs="Arial"/>
          <w:bCs/>
          <w:sz w:val="22"/>
          <w:szCs w:val="22"/>
        </w:rPr>
        <w:t>[</w:t>
      </w:r>
      <w:r w:rsidR="00741C3B">
        <w:rPr>
          <w:rFonts w:ascii="Arial" w:hAnsi="Arial" w:cs="Arial"/>
          <w:bCs/>
          <w:i/>
          <w:sz w:val="22"/>
          <w:szCs w:val="22"/>
        </w:rPr>
        <w:t xml:space="preserve">EITHER: </w:t>
      </w:r>
      <w:r>
        <w:rPr>
          <w:rFonts w:ascii="Arial" w:hAnsi="Arial" w:cs="Arial"/>
          <w:bCs/>
          <w:sz w:val="22"/>
          <w:szCs w:val="22"/>
        </w:rPr>
        <w:t xml:space="preserve">During your Flexible Furlough, </w:t>
      </w:r>
      <w:r w:rsidR="00D844F6">
        <w:rPr>
          <w:rFonts w:ascii="Arial" w:hAnsi="Arial" w:cs="Arial"/>
          <w:bCs/>
          <w:sz w:val="22"/>
          <w:szCs w:val="22"/>
        </w:rPr>
        <w:t xml:space="preserve">your Furlough Working Hours </w:t>
      </w:r>
      <w:r>
        <w:rPr>
          <w:rFonts w:ascii="Arial" w:hAnsi="Arial" w:cs="Arial"/>
          <w:bCs/>
          <w:sz w:val="22"/>
          <w:szCs w:val="22"/>
        </w:rPr>
        <w:t xml:space="preserve">will </w:t>
      </w:r>
      <w:r w:rsidR="00D844F6">
        <w:rPr>
          <w:rFonts w:ascii="Arial" w:hAnsi="Arial" w:cs="Arial"/>
          <w:bCs/>
          <w:sz w:val="22"/>
          <w:szCs w:val="22"/>
        </w:rPr>
        <w:t xml:space="preserve">be </w:t>
      </w:r>
      <w:r>
        <w:rPr>
          <w:rFonts w:ascii="Arial" w:hAnsi="Arial" w:cs="Arial"/>
          <w:bCs/>
          <w:sz w:val="22"/>
          <w:szCs w:val="22"/>
        </w:rPr>
        <w:t>[NUMBER] hours per [day/week/month], with the remaining [NUMBER] hours per [day/week/month] constituting your Furloughed Hours.</w:t>
      </w:r>
      <w:r w:rsidR="00741C3B">
        <w:rPr>
          <w:rFonts w:ascii="Arial" w:hAnsi="Arial" w:cs="Arial"/>
          <w:bCs/>
          <w:sz w:val="22"/>
          <w:szCs w:val="22"/>
        </w:rPr>
        <w:t>][</w:t>
      </w:r>
      <w:r w:rsidR="00741C3B">
        <w:rPr>
          <w:rFonts w:ascii="Arial" w:hAnsi="Arial" w:cs="Arial"/>
          <w:bCs/>
          <w:i/>
          <w:sz w:val="22"/>
          <w:szCs w:val="22"/>
        </w:rPr>
        <w:t>OR, IF YOU DO NOT KNOW HOW MANY HOURS YOU WILL NEED THE EMPLOYEE TO WORK:</w:t>
      </w:r>
      <w:r w:rsidR="00741C3B">
        <w:rPr>
          <w:rFonts w:ascii="Arial" w:hAnsi="Arial" w:cs="Arial"/>
          <w:bCs/>
          <w:sz w:val="22"/>
          <w:szCs w:val="22"/>
        </w:rPr>
        <w:t xml:space="preserve"> During your Flexible Furlough, we will not require you to work for your full usual hours each [day/week/month]. Any hours that we require you to work will be your Furlough Working Hours, with the remainder of your usual working hours in that [day/week/month] constituting your Furloughed Hours.]</w:t>
      </w:r>
      <w:r>
        <w:rPr>
          <w:rFonts w:ascii="Arial" w:hAnsi="Arial" w:cs="Arial"/>
          <w:bCs/>
          <w:sz w:val="22"/>
          <w:szCs w:val="22"/>
        </w:rPr>
        <w:t xml:space="preserve"> </w:t>
      </w:r>
    </w:p>
    <w:p w14:paraId="1F9893EE" w14:textId="77777777" w:rsidR="00E06A6D" w:rsidRDefault="00E06A6D" w:rsidP="00D368AB">
      <w:pPr>
        <w:jc w:val="both"/>
        <w:rPr>
          <w:rFonts w:ascii="Arial" w:hAnsi="Arial" w:cs="Arial"/>
          <w:bCs/>
          <w:sz w:val="22"/>
          <w:szCs w:val="22"/>
        </w:rPr>
      </w:pPr>
    </w:p>
    <w:p w14:paraId="3DC44763" w14:textId="417DBD02" w:rsidR="00E06A6D" w:rsidRDefault="00E06A6D" w:rsidP="00E06A6D">
      <w:pPr>
        <w:jc w:val="both"/>
        <w:rPr>
          <w:rFonts w:ascii="Arial" w:hAnsi="Arial" w:cs="Arial"/>
          <w:bCs/>
          <w:i/>
          <w:color w:val="FF0000"/>
          <w:sz w:val="22"/>
          <w:szCs w:val="22"/>
        </w:rPr>
      </w:pPr>
      <w:r>
        <w:rPr>
          <w:rFonts w:ascii="Arial" w:hAnsi="Arial" w:cs="Arial"/>
          <w:bCs/>
          <w:i/>
          <w:color w:val="FF0000"/>
          <w:sz w:val="22"/>
          <w:szCs w:val="22"/>
        </w:rPr>
        <w:t xml:space="preserve">NOTE: </w:t>
      </w:r>
      <w:r w:rsidRPr="00B513FA">
        <w:rPr>
          <w:rFonts w:ascii="Arial" w:hAnsi="Arial" w:cs="Arial"/>
          <w:bCs/>
          <w:i/>
          <w:color w:val="FF0000"/>
          <w:sz w:val="22"/>
          <w:szCs w:val="22"/>
        </w:rPr>
        <w:t xml:space="preserve">In order to claim under the </w:t>
      </w:r>
      <w:r>
        <w:rPr>
          <w:rFonts w:ascii="Arial" w:hAnsi="Arial" w:cs="Arial"/>
          <w:bCs/>
          <w:i/>
          <w:color w:val="FF0000"/>
          <w:sz w:val="22"/>
          <w:szCs w:val="22"/>
        </w:rPr>
        <w:t>Extended CJRS</w:t>
      </w:r>
      <w:r w:rsidR="00CB17A8">
        <w:rPr>
          <w:rFonts w:ascii="Arial" w:hAnsi="Arial" w:cs="Arial"/>
          <w:bCs/>
          <w:i/>
          <w:color w:val="FF0000"/>
          <w:sz w:val="22"/>
          <w:szCs w:val="22"/>
        </w:rPr>
        <w:t xml:space="preserve"> for an employee on flexible f</w:t>
      </w:r>
      <w:r w:rsidRPr="00B513FA">
        <w:rPr>
          <w:rFonts w:ascii="Arial" w:hAnsi="Arial" w:cs="Arial"/>
          <w:bCs/>
          <w:i/>
          <w:color w:val="FF0000"/>
          <w:sz w:val="22"/>
          <w:szCs w:val="22"/>
        </w:rPr>
        <w:t xml:space="preserve">urlough, you will need to calculate the employee’s “usual hours” and their Furloughed Hours, with funding under the </w:t>
      </w:r>
      <w:r>
        <w:rPr>
          <w:rFonts w:ascii="Arial" w:hAnsi="Arial" w:cs="Arial"/>
          <w:bCs/>
          <w:i/>
          <w:color w:val="FF0000"/>
          <w:sz w:val="22"/>
          <w:szCs w:val="22"/>
        </w:rPr>
        <w:t>Extended CJRS</w:t>
      </w:r>
      <w:r w:rsidRPr="00B513FA">
        <w:rPr>
          <w:rFonts w:ascii="Arial" w:hAnsi="Arial" w:cs="Arial"/>
          <w:bCs/>
          <w:i/>
          <w:color w:val="FF0000"/>
          <w:sz w:val="22"/>
          <w:szCs w:val="22"/>
        </w:rPr>
        <w:t xml:space="preserve"> only available in respect of the Furloughed Hours. </w:t>
      </w:r>
    </w:p>
    <w:p w14:paraId="2DF36E84" w14:textId="77777777" w:rsidR="00E06A6D" w:rsidRDefault="00E06A6D" w:rsidP="00E06A6D">
      <w:pPr>
        <w:jc w:val="both"/>
        <w:rPr>
          <w:rFonts w:ascii="Arial" w:hAnsi="Arial" w:cs="Arial"/>
          <w:bCs/>
          <w:i/>
          <w:color w:val="FF0000"/>
          <w:sz w:val="22"/>
          <w:szCs w:val="22"/>
        </w:rPr>
      </w:pPr>
    </w:p>
    <w:p w14:paraId="39145CF7" w14:textId="5FE3381D" w:rsidR="0087505B" w:rsidRPr="00D94BDE" w:rsidRDefault="00E06A6D" w:rsidP="00D368AB">
      <w:pPr>
        <w:jc w:val="both"/>
        <w:rPr>
          <w:rFonts w:ascii="Arial" w:hAnsi="Arial" w:cs="Arial"/>
          <w:bCs/>
          <w:i/>
          <w:color w:val="FF0000"/>
          <w:sz w:val="22"/>
          <w:szCs w:val="22"/>
        </w:rPr>
      </w:pPr>
      <w:r>
        <w:rPr>
          <w:rFonts w:ascii="Arial" w:hAnsi="Arial" w:cs="Arial"/>
          <w:bCs/>
          <w:i/>
          <w:color w:val="FF0000"/>
          <w:sz w:val="22"/>
          <w:szCs w:val="22"/>
        </w:rPr>
        <w:t>H</w:t>
      </w:r>
      <w:r w:rsidRPr="00D94BDE">
        <w:rPr>
          <w:rFonts w:ascii="Arial" w:hAnsi="Arial" w:cs="Arial"/>
          <w:bCs/>
          <w:i/>
          <w:color w:val="FF0000"/>
          <w:sz w:val="22"/>
          <w:szCs w:val="22"/>
        </w:rPr>
        <w:t>ow you work out your employee’s usual hours will depend on whether the employee works fixed or variable hours</w:t>
      </w:r>
      <w:r>
        <w:rPr>
          <w:rFonts w:ascii="Arial" w:hAnsi="Arial" w:cs="Arial"/>
          <w:bCs/>
          <w:i/>
          <w:color w:val="FF0000"/>
          <w:sz w:val="22"/>
          <w:szCs w:val="22"/>
        </w:rPr>
        <w:t xml:space="preserve"> and may involve some complicated calculations</w:t>
      </w:r>
      <w:r w:rsidRPr="00D94BDE">
        <w:rPr>
          <w:rFonts w:ascii="Arial" w:hAnsi="Arial" w:cs="Arial"/>
          <w:bCs/>
          <w:i/>
          <w:color w:val="FF0000"/>
          <w:sz w:val="22"/>
          <w:szCs w:val="22"/>
        </w:rPr>
        <w:t>.</w:t>
      </w:r>
      <w:r w:rsidRPr="00D94BDE" w:rsidDel="00D844F6">
        <w:rPr>
          <w:rFonts w:ascii="Arial" w:hAnsi="Arial" w:cs="Arial"/>
          <w:bCs/>
          <w:i/>
          <w:color w:val="FF0000"/>
          <w:sz w:val="22"/>
          <w:szCs w:val="22"/>
        </w:rPr>
        <w:t xml:space="preserve"> </w:t>
      </w:r>
      <w:r>
        <w:rPr>
          <w:rFonts w:ascii="Arial" w:hAnsi="Arial" w:cs="Arial"/>
          <w:bCs/>
          <w:i/>
          <w:color w:val="FF0000"/>
          <w:sz w:val="22"/>
          <w:szCs w:val="22"/>
        </w:rPr>
        <w:t xml:space="preserve">For more information, see Question 23 – How should you work out usual hours and furloughed hours for an employee on flexible furlough? – of the </w:t>
      </w:r>
      <w:r w:rsidR="009A1321">
        <w:rPr>
          <w:rFonts w:ascii="Arial" w:hAnsi="Arial" w:cs="Arial"/>
          <w:bCs/>
          <w:i/>
          <w:color w:val="FF0000"/>
          <w:sz w:val="22"/>
          <w:szCs w:val="22"/>
        </w:rPr>
        <w:t xml:space="preserve">FAQs on </w:t>
      </w:r>
      <w:r>
        <w:rPr>
          <w:rFonts w:ascii="Arial" w:hAnsi="Arial" w:cs="Arial"/>
          <w:bCs/>
          <w:i/>
          <w:color w:val="FF0000"/>
          <w:sz w:val="22"/>
          <w:szCs w:val="22"/>
        </w:rPr>
        <w:t xml:space="preserve">‘Furlough under the extension to the Coronavirus Job Retention Scheme (Extended CJRS)’ on our website. </w:t>
      </w:r>
    </w:p>
    <w:p w14:paraId="39829CD0" w14:textId="77777777" w:rsidR="002266DE" w:rsidRDefault="002266DE" w:rsidP="00D368AB">
      <w:pPr>
        <w:jc w:val="both"/>
        <w:rPr>
          <w:rFonts w:ascii="Arial" w:hAnsi="Arial" w:cs="Arial"/>
          <w:sz w:val="22"/>
          <w:szCs w:val="22"/>
        </w:rPr>
      </w:pPr>
    </w:p>
    <w:p w14:paraId="11786C02" w14:textId="714EBA9E" w:rsidR="0087505B" w:rsidRDefault="003365DB" w:rsidP="00D368AB">
      <w:pPr>
        <w:jc w:val="both"/>
        <w:rPr>
          <w:rFonts w:ascii="Arial" w:hAnsi="Arial" w:cs="Arial"/>
          <w:bCs/>
          <w:sz w:val="22"/>
          <w:szCs w:val="22"/>
        </w:rPr>
      </w:pPr>
      <w:r>
        <w:rPr>
          <w:rFonts w:ascii="Arial" w:hAnsi="Arial" w:cs="Arial"/>
          <w:bCs/>
          <w:sz w:val="22"/>
          <w:szCs w:val="22"/>
        </w:rPr>
        <w:t>[</w:t>
      </w:r>
      <w:r>
        <w:rPr>
          <w:rFonts w:ascii="Arial" w:hAnsi="Arial" w:cs="Arial"/>
          <w:bCs/>
          <w:i/>
          <w:sz w:val="22"/>
          <w:szCs w:val="22"/>
        </w:rPr>
        <w:t xml:space="preserve">EITHER: </w:t>
      </w:r>
      <w:r w:rsidR="0087505B">
        <w:rPr>
          <w:rFonts w:ascii="Arial" w:hAnsi="Arial" w:cs="Arial"/>
          <w:bCs/>
          <w:sz w:val="22"/>
          <w:szCs w:val="22"/>
        </w:rPr>
        <w:t>You will be required to work your Furlough Working Hours across the following days and times: [</w:t>
      </w:r>
      <w:r w:rsidR="0087505B">
        <w:rPr>
          <w:rFonts w:ascii="Arial" w:hAnsi="Arial" w:cs="Arial"/>
          <w:bCs/>
          <w:i/>
          <w:sz w:val="22"/>
          <w:szCs w:val="22"/>
        </w:rPr>
        <w:t>INSERT DETAILS OF WORKING PATTERN (e.g. Monday to Friday, 8am to 12pm / or Mondays and Tuesdays, 8am to 6pm)</w:t>
      </w:r>
      <w:r w:rsidR="0087505B">
        <w:rPr>
          <w:rFonts w:ascii="Arial" w:hAnsi="Arial" w:cs="Arial"/>
          <w:bCs/>
          <w:sz w:val="22"/>
          <w:szCs w:val="22"/>
        </w:rPr>
        <w:t>].</w:t>
      </w:r>
      <w:r>
        <w:rPr>
          <w:rFonts w:ascii="Arial" w:hAnsi="Arial" w:cs="Arial"/>
          <w:bCs/>
          <w:sz w:val="22"/>
          <w:szCs w:val="22"/>
        </w:rPr>
        <w:t>][</w:t>
      </w:r>
      <w:r>
        <w:rPr>
          <w:rFonts w:ascii="Arial" w:hAnsi="Arial" w:cs="Arial"/>
          <w:bCs/>
          <w:i/>
          <w:sz w:val="22"/>
          <w:szCs w:val="22"/>
        </w:rPr>
        <w:t xml:space="preserve">OR, IF YOU CANNOT SPECIFY THE PRECISE WORKING PATTERN IN THIS LETTER, INSERT DETAILS OF HOW YOU WILL </w:t>
      </w:r>
      <w:r w:rsidR="00DC1F52">
        <w:rPr>
          <w:rFonts w:ascii="Arial" w:hAnsi="Arial" w:cs="Arial"/>
          <w:bCs/>
          <w:i/>
          <w:sz w:val="22"/>
          <w:szCs w:val="22"/>
        </w:rPr>
        <w:t xml:space="preserve">INFORM </w:t>
      </w:r>
      <w:r w:rsidR="00DC1F52">
        <w:rPr>
          <w:rFonts w:ascii="Arial" w:hAnsi="Arial" w:cs="Arial"/>
          <w:bCs/>
          <w:i/>
          <w:sz w:val="22"/>
          <w:szCs w:val="22"/>
        </w:rPr>
        <w:lastRenderedPageBreak/>
        <w:t xml:space="preserve">THE EMPLOYEE OF WHEN THEY ARE REQUIRED TO WORK </w:t>
      </w:r>
      <w:r w:rsidR="00690C98">
        <w:rPr>
          <w:rFonts w:ascii="Arial" w:hAnsi="Arial" w:cs="Arial"/>
          <w:bCs/>
          <w:i/>
          <w:sz w:val="22"/>
          <w:szCs w:val="22"/>
        </w:rPr>
        <w:t xml:space="preserve">(e.g. </w:t>
      </w:r>
      <w:r w:rsidR="00046EC3">
        <w:rPr>
          <w:rFonts w:ascii="Arial" w:hAnsi="Arial" w:cs="Arial"/>
          <w:bCs/>
          <w:i/>
          <w:sz w:val="22"/>
          <w:szCs w:val="22"/>
        </w:rPr>
        <w:t xml:space="preserve">[We anticipate that you will normally be required to work 2 days per week, but some weeks the number of days may be higher] [You will work your Furlough Working Hours on an ‘as required’ basis.] </w:t>
      </w:r>
      <w:r w:rsidR="00DC1F52">
        <w:rPr>
          <w:rFonts w:ascii="Arial" w:hAnsi="Arial" w:cs="Arial"/>
          <w:bCs/>
          <w:i/>
          <w:sz w:val="22"/>
          <w:szCs w:val="22"/>
        </w:rPr>
        <w:t>Your line manager will provide you with details of your shift times by email at least one week in advance.</w:t>
      </w:r>
      <w:r w:rsidR="00772F47">
        <w:rPr>
          <w:rFonts w:ascii="Arial" w:hAnsi="Arial" w:cs="Arial"/>
          <w:bCs/>
          <w:i/>
          <w:sz w:val="22"/>
          <w:szCs w:val="22"/>
        </w:rPr>
        <w:t>)</w:t>
      </w:r>
      <w:r w:rsidR="00DC1F52">
        <w:rPr>
          <w:rFonts w:ascii="Arial" w:hAnsi="Arial" w:cs="Arial"/>
          <w:bCs/>
          <w:sz w:val="22"/>
          <w:szCs w:val="22"/>
        </w:rPr>
        <w:t>]</w:t>
      </w:r>
      <w:r w:rsidR="00DC1F52">
        <w:rPr>
          <w:rFonts w:ascii="Arial" w:hAnsi="Arial" w:cs="Arial"/>
          <w:bCs/>
          <w:i/>
          <w:sz w:val="22"/>
          <w:szCs w:val="22"/>
        </w:rPr>
        <w:t xml:space="preserve"> </w:t>
      </w:r>
      <w:r w:rsidR="0087505B">
        <w:rPr>
          <w:rFonts w:ascii="Arial" w:hAnsi="Arial" w:cs="Arial"/>
          <w:bCs/>
          <w:sz w:val="22"/>
          <w:szCs w:val="22"/>
        </w:rPr>
        <w:t xml:space="preserve"> </w:t>
      </w:r>
    </w:p>
    <w:p w14:paraId="662EB248" w14:textId="77777777" w:rsidR="0087505B" w:rsidRPr="0087505B" w:rsidRDefault="0087505B" w:rsidP="00D368AB">
      <w:pPr>
        <w:jc w:val="both"/>
        <w:rPr>
          <w:rFonts w:ascii="Arial" w:hAnsi="Arial" w:cs="Arial"/>
          <w:bCs/>
          <w:sz w:val="22"/>
          <w:szCs w:val="22"/>
        </w:rPr>
      </w:pPr>
    </w:p>
    <w:p w14:paraId="6714DCE5" w14:textId="25356ADB" w:rsidR="0044393C" w:rsidRDefault="00741C3B" w:rsidP="00D368AB">
      <w:pPr>
        <w:jc w:val="both"/>
        <w:rPr>
          <w:rFonts w:ascii="Arial" w:hAnsi="Arial" w:cs="Arial"/>
          <w:bCs/>
          <w:sz w:val="22"/>
          <w:szCs w:val="22"/>
        </w:rPr>
      </w:pPr>
      <w:r>
        <w:rPr>
          <w:rFonts w:ascii="Arial" w:hAnsi="Arial" w:cs="Arial"/>
          <w:bCs/>
          <w:sz w:val="22"/>
          <w:szCs w:val="22"/>
        </w:rPr>
        <w:t>[</w:t>
      </w:r>
      <w:r>
        <w:rPr>
          <w:rFonts w:ascii="Arial" w:hAnsi="Arial" w:cs="Arial"/>
          <w:bCs/>
          <w:i/>
          <w:sz w:val="22"/>
          <w:szCs w:val="22"/>
        </w:rPr>
        <w:t xml:space="preserve">IF YOU HAVE SPECIFIED A NUMBER AND/OR PATTERN OF FURLOUGH WORKING HOURS: </w:t>
      </w:r>
      <w:r w:rsidR="00771A59">
        <w:rPr>
          <w:rFonts w:ascii="Arial" w:hAnsi="Arial" w:cs="Arial"/>
          <w:bCs/>
          <w:sz w:val="22"/>
          <w:szCs w:val="22"/>
        </w:rPr>
        <w:t xml:space="preserve">Should the number </w:t>
      </w:r>
      <w:r w:rsidR="0087505B">
        <w:rPr>
          <w:rFonts w:ascii="Arial" w:hAnsi="Arial" w:cs="Arial"/>
          <w:bCs/>
          <w:sz w:val="22"/>
          <w:szCs w:val="22"/>
        </w:rPr>
        <w:t xml:space="preserve">or pattern </w:t>
      </w:r>
      <w:r w:rsidR="00771A59">
        <w:rPr>
          <w:rFonts w:ascii="Arial" w:hAnsi="Arial" w:cs="Arial"/>
          <w:bCs/>
          <w:sz w:val="22"/>
          <w:szCs w:val="22"/>
        </w:rPr>
        <w:t>of Furlough Working Hours we require you to work change, we will confirm your amended Furlough Workin</w:t>
      </w:r>
      <w:r w:rsidR="00F2020D">
        <w:rPr>
          <w:rFonts w:ascii="Arial" w:hAnsi="Arial" w:cs="Arial"/>
          <w:bCs/>
          <w:sz w:val="22"/>
          <w:szCs w:val="22"/>
        </w:rPr>
        <w:t>g Hours</w:t>
      </w:r>
      <w:r w:rsidR="00B951AE">
        <w:rPr>
          <w:rFonts w:ascii="Arial" w:hAnsi="Arial" w:cs="Arial"/>
          <w:bCs/>
          <w:sz w:val="22"/>
          <w:szCs w:val="22"/>
        </w:rPr>
        <w:t xml:space="preserve"> and Furloughed Hours</w:t>
      </w:r>
      <w:r w:rsidR="00C55DC3">
        <w:rPr>
          <w:rFonts w:ascii="Arial" w:hAnsi="Arial" w:cs="Arial"/>
          <w:bCs/>
          <w:sz w:val="22"/>
          <w:szCs w:val="22"/>
        </w:rPr>
        <w:t xml:space="preserve"> and working pattern</w:t>
      </w:r>
      <w:r w:rsidR="00B951AE">
        <w:rPr>
          <w:rFonts w:ascii="Arial" w:hAnsi="Arial" w:cs="Arial"/>
          <w:bCs/>
          <w:sz w:val="22"/>
          <w:szCs w:val="22"/>
        </w:rPr>
        <w:t xml:space="preserve"> </w:t>
      </w:r>
      <w:r w:rsidR="00771A59">
        <w:rPr>
          <w:rFonts w:ascii="Arial" w:hAnsi="Arial" w:cs="Arial"/>
          <w:bCs/>
          <w:sz w:val="22"/>
          <w:szCs w:val="22"/>
        </w:rPr>
        <w:t xml:space="preserve">in writing. We will aim to give you </w:t>
      </w:r>
      <w:r w:rsidR="00771A59">
        <w:rPr>
          <w:rStyle w:val="khidentifier"/>
          <w:rFonts w:ascii="Arial" w:hAnsi="Arial" w:cs="Arial"/>
          <w:sz w:val="22"/>
          <w:szCs w:val="22"/>
        </w:rPr>
        <w:t>at least [NUMBER] days’ notice of any such change.</w:t>
      </w:r>
      <w:r>
        <w:rPr>
          <w:rStyle w:val="khidentifier"/>
          <w:rFonts w:ascii="Arial" w:hAnsi="Arial" w:cs="Arial"/>
          <w:sz w:val="22"/>
          <w:szCs w:val="22"/>
        </w:rPr>
        <w:t>]</w:t>
      </w:r>
      <w:r w:rsidR="00771A59">
        <w:rPr>
          <w:rFonts w:ascii="Arial" w:hAnsi="Arial" w:cs="Arial"/>
          <w:bCs/>
          <w:sz w:val="22"/>
          <w:szCs w:val="22"/>
        </w:rPr>
        <w:t xml:space="preserve">  </w:t>
      </w:r>
      <w:r w:rsidR="002407E7" w:rsidRPr="00B20380">
        <w:rPr>
          <w:rFonts w:ascii="Arial" w:hAnsi="Arial" w:cs="Arial"/>
          <w:bCs/>
          <w:sz w:val="22"/>
          <w:szCs w:val="22"/>
        </w:rPr>
        <w:t xml:space="preserve"> </w:t>
      </w:r>
    </w:p>
    <w:p w14:paraId="1C677105" w14:textId="77777777" w:rsidR="00E06A6D" w:rsidRDefault="00E06A6D" w:rsidP="00D368AB">
      <w:pPr>
        <w:jc w:val="both"/>
        <w:rPr>
          <w:rFonts w:ascii="Arial" w:hAnsi="Arial" w:cs="Arial"/>
          <w:bCs/>
          <w:sz w:val="22"/>
          <w:szCs w:val="22"/>
        </w:rPr>
      </w:pPr>
    </w:p>
    <w:p w14:paraId="7D998B8C" w14:textId="07C7D963" w:rsidR="00741C3B" w:rsidRDefault="00741C3B" w:rsidP="00D368AB">
      <w:pPr>
        <w:jc w:val="both"/>
        <w:rPr>
          <w:rFonts w:ascii="Arial" w:hAnsi="Arial" w:cs="Arial"/>
          <w:bCs/>
          <w:i/>
          <w:color w:val="FF0000"/>
          <w:sz w:val="22"/>
          <w:szCs w:val="22"/>
        </w:rPr>
      </w:pPr>
      <w:r>
        <w:rPr>
          <w:rFonts w:ascii="Arial" w:hAnsi="Arial" w:cs="Arial"/>
          <w:bCs/>
          <w:i/>
          <w:color w:val="FF0000"/>
          <w:sz w:val="22"/>
          <w:szCs w:val="22"/>
        </w:rPr>
        <w:t xml:space="preserve">Ideally, </w:t>
      </w:r>
      <w:r w:rsidR="00C6643E">
        <w:rPr>
          <w:rFonts w:ascii="Arial" w:hAnsi="Arial" w:cs="Arial"/>
          <w:bCs/>
          <w:i/>
          <w:color w:val="FF0000"/>
          <w:sz w:val="22"/>
          <w:szCs w:val="22"/>
        </w:rPr>
        <w:t>you should</w:t>
      </w:r>
      <w:r>
        <w:rPr>
          <w:rFonts w:ascii="Arial" w:hAnsi="Arial" w:cs="Arial"/>
          <w:bCs/>
          <w:i/>
          <w:color w:val="FF0000"/>
          <w:sz w:val="22"/>
          <w:szCs w:val="22"/>
        </w:rPr>
        <w:t xml:space="preserve"> be as precise as possible about the number and pattern of hours that you will require employees to work while on </w:t>
      </w:r>
      <w:r w:rsidR="00CB17A8">
        <w:rPr>
          <w:rFonts w:ascii="Arial" w:hAnsi="Arial" w:cs="Arial"/>
          <w:bCs/>
          <w:i/>
          <w:color w:val="FF0000"/>
          <w:sz w:val="22"/>
          <w:szCs w:val="22"/>
        </w:rPr>
        <w:t>f</w:t>
      </w:r>
      <w:r>
        <w:rPr>
          <w:rFonts w:ascii="Arial" w:hAnsi="Arial" w:cs="Arial"/>
          <w:bCs/>
          <w:i/>
          <w:color w:val="FF0000"/>
          <w:sz w:val="22"/>
          <w:szCs w:val="22"/>
        </w:rPr>
        <w:t xml:space="preserve">lexible </w:t>
      </w:r>
      <w:r w:rsidR="00CB17A8">
        <w:rPr>
          <w:rFonts w:ascii="Arial" w:hAnsi="Arial" w:cs="Arial"/>
          <w:bCs/>
          <w:i/>
          <w:color w:val="FF0000"/>
          <w:sz w:val="22"/>
          <w:szCs w:val="22"/>
        </w:rPr>
        <w:t>f</w:t>
      </w:r>
      <w:r>
        <w:rPr>
          <w:rFonts w:ascii="Arial" w:hAnsi="Arial" w:cs="Arial"/>
          <w:bCs/>
          <w:i/>
          <w:color w:val="FF0000"/>
          <w:sz w:val="22"/>
          <w:szCs w:val="22"/>
        </w:rPr>
        <w:t>urlough. However, we have includ</w:t>
      </w:r>
      <w:r w:rsidR="00C6643E">
        <w:rPr>
          <w:rFonts w:ascii="Arial" w:hAnsi="Arial" w:cs="Arial"/>
          <w:bCs/>
          <w:i/>
          <w:color w:val="FF0000"/>
          <w:sz w:val="22"/>
          <w:szCs w:val="22"/>
        </w:rPr>
        <w:t>ed options for where you cannot specify a set number of hours and/or working pattern upfront in this letter.</w:t>
      </w:r>
    </w:p>
    <w:p w14:paraId="33590D65" w14:textId="77777777" w:rsidR="00D3071F" w:rsidRDefault="00D3071F" w:rsidP="00D368AB">
      <w:pPr>
        <w:jc w:val="both"/>
        <w:rPr>
          <w:rFonts w:ascii="Arial" w:hAnsi="Arial" w:cs="Arial"/>
          <w:bCs/>
          <w:i/>
          <w:color w:val="FF0000"/>
          <w:sz w:val="22"/>
          <w:szCs w:val="22"/>
        </w:rPr>
      </w:pPr>
    </w:p>
    <w:p w14:paraId="7A639C20" w14:textId="5EEC4592" w:rsidR="00D3071F" w:rsidRPr="00B513FA" w:rsidRDefault="00D3071F" w:rsidP="00D368AB">
      <w:pPr>
        <w:jc w:val="both"/>
        <w:rPr>
          <w:rFonts w:ascii="Arial" w:hAnsi="Arial" w:cs="Arial"/>
          <w:bCs/>
          <w:i/>
          <w:sz w:val="22"/>
          <w:szCs w:val="22"/>
        </w:rPr>
      </w:pPr>
      <w:r>
        <w:rPr>
          <w:rFonts w:ascii="Arial" w:hAnsi="Arial" w:cs="Arial"/>
          <w:bCs/>
          <w:i/>
          <w:color w:val="FF0000"/>
          <w:sz w:val="22"/>
          <w:szCs w:val="22"/>
        </w:rPr>
        <w:t>Wh</w:t>
      </w:r>
      <w:r w:rsidR="00C6643E">
        <w:rPr>
          <w:rFonts w:ascii="Arial" w:hAnsi="Arial" w:cs="Arial"/>
          <w:bCs/>
          <w:i/>
          <w:color w:val="FF0000"/>
          <w:sz w:val="22"/>
          <w:szCs w:val="22"/>
        </w:rPr>
        <w:t xml:space="preserve">ere you do specify a number and pattern of working hours, </w:t>
      </w:r>
      <w:r>
        <w:rPr>
          <w:rFonts w:ascii="Arial" w:hAnsi="Arial" w:cs="Arial"/>
          <w:bCs/>
          <w:i/>
          <w:color w:val="FF0000"/>
          <w:sz w:val="22"/>
          <w:szCs w:val="22"/>
        </w:rPr>
        <w:t>we have provided above that the Company will notify the employee of any change in the number</w:t>
      </w:r>
      <w:r w:rsidR="00481A65">
        <w:rPr>
          <w:rFonts w:ascii="Arial" w:hAnsi="Arial" w:cs="Arial"/>
          <w:bCs/>
          <w:i/>
          <w:color w:val="FF0000"/>
          <w:sz w:val="22"/>
          <w:szCs w:val="22"/>
        </w:rPr>
        <w:t xml:space="preserve"> or pattern</w:t>
      </w:r>
      <w:r>
        <w:rPr>
          <w:rFonts w:ascii="Arial" w:hAnsi="Arial" w:cs="Arial"/>
          <w:bCs/>
          <w:i/>
          <w:color w:val="FF0000"/>
          <w:sz w:val="22"/>
          <w:szCs w:val="22"/>
        </w:rPr>
        <w:t xml:space="preserve"> of their Furlough Working Hours</w:t>
      </w:r>
      <w:r w:rsidR="00C6643E">
        <w:rPr>
          <w:rFonts w:ascii="Arial" w:hAnsi="Arial" w:cs="Arial"/>
          <w:bCs/>
          <w:i/>
          <w:color w:val="FF0000"/>
          <w:sz w:val="22"/>
          <w:szCs w:val="22"/>
        </w:rPr>
        <w:t>. However</w:t>
      </w:r>
      <w:r>
        <w:rPr>
          <w:rFonts w:ascii="Arial" w:hAnsi="Arial" w:cs="Arial"/>
          <w:bCs/>
          <w:i/>
          <w:color w:val="FF0000"/>
          <w:sz w:val="22"/>
          <w:szCs w:val="22"/>
        </w:rPr>
        <w:t>, strictly speaking, you should seek to agree any such change with the employee rather than imposing it.</w:t>
      </w:r>
    </w:p>
    <w:p w14:paraId="30CB8DAE" w14:textId="77777777" w:rsidR="00965B4A" w:rsidRDefault="00966431" w:rsidP="00D368AB">
      <w:pPr>
        <w:shd w:val="clear" w:color="auto" w:fill="FFFFFF"/>
        <w:spacing w:before="100" w:beforeAutospacing="1" w:after="180"/>
        <w:jc w:val="both"/>
        <w:rPr>
          <w:rFonts w:ascii="Arial" w:hAnsi="Arial" w:cs="Arial"/>
          <w:bCs/>
          <w:sz w:val="22"/>
          <w:szCs w:val="22"/>
        </w:rPr>
      </w:pPr>
      <w:r>
        <w:rPr>
          <w:rFonts w:ascii="Arial" w:hAnsi="Arial" w:cs="Arial"/>
          <w:bCs/>
          <w:sz w:val="22"/>
          <w:szCs w:val="22"/>
        </w:rPr>
        <w:t>We will pay you [</w:t>
      </w:r>
      <w:r>
        <w:rPr>
          <w:rFonts w:ascii="Arial" w:hAnsi="Arial" w:cs="Arial"/>
          <w:bCs/>
          <w:i/>
          <w:sz w:val="22"/>
          <w:szCs w:val="22"/>
        </w:rPr>
        <w:t>INSERT DETAILS OF EMPLOYEE’</w:t>
      </w:r>
      <w:r w:rsidR="00965B4A">
        <w:rPr>
          <w:rFonts w:ascii="Arial" w:hAnsi="Arial" w:cs="Arial"/>
          <w:bCs/>
          <w:i/>
          <w:sz w:val="22"/>
          <w:szCs w:val="22"/>
        </w:rPr>
        <w:t>S NORMAL PAY (e.g. hourly rate, shift allowances, etc.)</w:t>
      </w:r>
      <w:r w:rsidR="00965B4A">
        <w:rPr>
          <w:rFonts w:ascii="Arial" w:hAnsi="Arial" w:cs="Arial"/>
          <w:bCs/>
          <w:sz w:val="22"/>
          <w:szCs w:val="22"/>
        </w:rPr>
        <w:t xml:space="preserve">] for your Furlough Working Hours, calculated in accordance with your terms and conditions of employment. </w:t>
      </w:r>
    </w:p>
    <w:p w14:paraId="094ED3CD" w14:textId="07056E7C" w:rsidR="00966431" w:rsidRDefault="00965B4A" w:rsidP="00D368AB">
      <w:pPr>
        <w:shd w:val="clear" w:color="auto" w:fill="FFFFFF"/>
        <w:spacing w:before="100" w:beforeAutospacing="1" w:after="180"/>
        <w:jc w:val="both"/>
        <w:rPr>
          <w:rFonts w:ascii="Arial" w:hAnsi="Arial" w:cs="Arial"/>
          <w:bCs/>
          <w:sz w:val="22"/>
          <w:szCs w:val="22"/>
        </w:rPr>
      </w:pPr>
      <w:r>
        <w:rPr>
          <w:rFonts w:ascii="Arial" w:hAnsi="Arial" w:cs="Arial"/>
          <w:bCs/>
          <w:sz w:val="22"/>
          <w:szCs w:val="22"/>
        </w:rPr>
        <w:t xml:space="preserve">For your Furloughed Hours, your normal entitlement to pay under your terms and conditions of employment will be suspended. Instead, we will pay you Furlough Pay, calculated in accordance with the terms of the </w:t>
      </w:r>
      <w:r w:rsidR="00D3306E">
        <w:rPr>
          <w:rFonts w:ascii="Arial" w:hAnsi="Arial" w:cs="Arial"/>
          <w:bCs/>
          <w:sz w:val="22"/>
          <w:szCs w:val="22"/>
        </w:rPr>
        <w:t>Extended CJRS</w:t>
      </w:r>
      <w:r>
        <w:rPr>
          <w:rFonts w:ascii="Arial" w:hAnsi="Arial" w:cs="Arial"/>
          <w:bCs/>
          <w:sz w:val="22"/>
          <w:szCs w:val="22"/>
        </w:rPr>
        <w:t xml:space="preserve"> as 80% of your pay for your Furloughed Hours, up to the </w:t>
      </w:r>
      <w:r w:rsidR="00D3306E">
        <w:rPr>
          <w:rFonts w:ascii="Arial" w:hAnsi="Arial" w:cs="Arial"/>
          <w:bCs/>
          <w:sz w:val="22"/>
          <w:szCs w:val="22"/>
        </w:rPr>
        <w:t>applicable cap</w:t>
      </w:r>
      <w:r>
        <w:rPr>
          <w:rFonts w:ascii="Arial" w:hAnsi="Arial" w:cs="Arial"/>
          <w:bCs/>
          <w:sz w:val="22"/>
          <w:szCs w:val="22"/>
        </w:rPr>
        <w:t xml:space="preserve"> under the </w:t>
      </w:r>
      <w:r w:rsidR="00D3306E">
        <w:rPr>
          <w:rFonts w:ascii="Arial" w:hAnsi="Arial" w:cs="Arial"/>
          <w:bCs/>
          <w:sz w:val="22"/>
          <w:szCs w:val="22"/>
        </w:rPr>
        <w:t>Extended CJRS</w:t>
      </w:r>
      <w:r>
        <w:rPr>
          <w:rFonts w:ascii="Arial" w:hAnsi="Arial" w:cs="Arial"/>
          <w:bCs/>
          <w:sz w:val="22"/>
          <w:szCs w:val="22"/>
        </w:rPr>
        <w:t xml:space="preserve"> for those hours.</w:t>
      </w:r>
      <w:r w:rsidR="00E21868">
        <w:rPr>
          <w:rFonts w:ascii="Arial" w:hAnsi="Arial" w:cs="Arial"/>
          <w:bCs/>
          <w:sz w:val="22"/>
          <w:szCs w:val="22"/>
        </w:rPr>
        <w:t xml:space="preserve"> </w:t>
      </w:r>
    </w:p>
    <w:p w14:paraId="1A9135F3" w14:textId="1B2DC8B9" w:rsidR="002B15B9" w:rsidRDefault="00C6572E" w:rsidP="00D368AB">
      <w:pPr>
        <w:shd w:val="clear" w:color="auto" w:fill="FFFFFF"/>
        <w:spacing w:before="100" w:beforeAutospacing="1" w:after="180"/>
        <w:jc w:val="both"/>
        <w:rPr>
          <w:rFonts w:ascii="Arial" w:hAnsi="Arial" w:cs="Arial"/>
          <w:bCs/>
          <w:i/>
          <w:color w:val="FF0000"/>
          <w:sz w:val="22"/>
          <w:szCs w:val="22"/>
        </w:rPr>
      </w:pPr>
      <w:r>
        <w:rPr>
          <w:rFonts w:ascii="Arial" w:hAnsi="Arial" w:cs="Arial"/>
          <w:bCs/>
          <w:i/>
          <w:color w:val="FF0000"/>
          <w:sz w:val="22"/>
          <w:szCs w:val="22"/>
        </w:rPr>
        <w:t xml:space="preserve">NOTE: Employees are entitled to receive 80% of their pay for their Furloughed Hours, up to the cap set under the </w:t>
      </w:r>
      <w:r w:rsidR="00915C95">
        <w:rPr>
          <w:rFonts w:ascii="Arial" w:hAnsi="Arial" w:cs="Arial"/>
          <w:bCs/>
          <w:i/>
          <w:color w:val="FF0000"/>
          <w:sz w:val="22"/>
          <w:szCs w:val="22"/>
        </w:rPr>
        <w:t>Extended CJRS</w:t>
      </w:r>
      <w:r>
        <w:rPr>
          <w:rFonts w:ascii="Arial" w:hAnsi="Arial" w:cs="Arial"/>
          <w:bCs/>
          <w:i/>
          <w:color w:val="FF0000"/>
          <w:sz w:val="22"/>
          <w:szCs w:val="22"/>
        </w:rPr>
        <w:t xml:space="preserve">. For an employee who is on full furlough (i.e. who does not carry out any work for their employer while furloughed), that cap remains set at £2,500 per month. However, the cap is reduced for employees who are on </w:t>
      </w:r>
      <w:r w:rsidR="00CB17A8">
        <w:rPr>
          <w:rFonts w:ascii="Arial" w:hAnsi="Arial" w:cs="Arial"/>
          <w:bCs/>
          <w:i/>
          <w:color w:val="FF0000"/>
          <w:sz w:val="22"/>
          <w:szCs w:val="22"/>
        </w:rPr>
        <w:t>f</w:t>
      </w:r>
      <w:r>
        <w:rPr>
          <w:rFonts w:ascii="Arial" w:hAnsi="Arial" w:cs="Arial"/>
          <w:bCs/>
          <w:i/>
          <w:color w:val="FF0000"/>
          <w:sz w:val="22"/>
          <w:szCs w:val="22"/>
        </w:rPr>
        <w:t xml:space="preserve">lexible </w:t>
      </w:r>
      <w:r w:rsidR="00CB17A8">
        <w:rPr>
          <w:rFonts w:ascii="Arial" w:hAnsi="Arial" w:cs="Arial"/>
          <w:bCs/>
          <w:i/>
          <w:color w:val="FF0000"/>
          <w:sz w:val="22"/>
          <w:szCs w:val="22"/>
        </w:rPr>
        <w:t>f</w:t>
      </w:r>
      <w:r>
        <w:rPr>
          <w:rFonts w:ascii="Arial" w:hAnsi="Arial" w:cs="Arial"/>
          <w:bCs/>
          <w:i/>
          <w:color w:val="FF0000"/>
          <w:sz w:val="22"/>
          <w:szCs w:val="22"/>
        </w:rPr>
        <w:t xml:space="preserve">urlough on a pro rata basis depending on the proportion of their usual hours that they work. </w:t>
      </w:r>
    </w:p>
    <w:p w14:paraId="13C8FEB3" w14:textId="382166AA" w:rsidR="00D3306E" w:rsidRDefault="00D3306E" w:rsidP="00D368AB">
      <w:pPr>
        <w:shd w:val="clear" w:color="auto" w:fill="FFFFFF"/>
        <w:spacing w:before="100" w:beforeAutospacing="1" w:after="180"/>
        <w:jc w:val="both"/>
        <w:rPr>
          <w:rFonts w:ascii="Arial" w:hAnsi="Arial" w:cs="Arial"/>
          <w:bCs/>
          <w:i/>
          <w:color w:val="FF0000"/>
          <w:sz w:val="22"/>
          <w:szCs w:val="22"/>
        </w:rPr>
      </w:pPr>
      <w:r w:rsidRPr="00210531">
        <w:rPr>
          <w:rFonts w:ascii="Arial" w:hAnsi="Arial" w:cs="Arial"/>
          <w:bCs/>
          <w:i/>
          <w:color w:val="FF0000"/>
          <w:sz w:val="22"/>
          <w:szCs w:val="22"/>
        </w:rPr>
        <w:t xml:space="preserve">This letter </w:t>
      </w:r>
      <w:r>
        <w:rPr>
          <w:rFonts w:ascii="Arial" w:hAnsi="Arial" w:cs="Arial"/>
          <w:bCs/>
          <w:i/>
          <w:color w:val="FF0000"/>
          <w:sz w:val="22"/>
          <w:szCs w:val="22"/>
        </w:rPr>
        <w:t>assumes that the employer will</w:t>
      </w:r>
      <w:r w:rsidRPr="00210531">
        <w:rPr>
          <w:rFonts w:ascii="Arial" w:hAnsi="Arial" w:cs="Arial"/>
          <w:bCs/>
          <w:i/>
          <w:color w:val="FF0000"/>
          <w:sz w:val="22"/>
          <w:szCs w:val="22"/>
        </w:rPr>
        <w:t xml:space="preserve"> pay 80% of the employee’s pay</w:t>
      </w:r>
      <w:r>
        <w:rPr>
          <w:rFonts w:ascii="Arial" w:hAnsi="Arial" w:cs="Arial"/>
          <w:bCs/>
          <w:i/>
          <w:color w:val="FF0000"/>
          <w:sz w:val="22"/>
          <w:szCs w:val="22"/>
        </w:rPr>
        <w:t xml:space="preserve"> for their Furloughed Hours</w:t>
      </w:r>
      <w:r w:rsidR="009C2E33">
        <w:rPr>
          <w:rFonts w:ascii="Arial" w:hAnsi="Arial" w:cs="Arial"/>
          <w:bCs/>
          <w:i/>
          <w:color w:val="FF0000"/>
          <w:sz w:val="22"/>
          <w:szCs w:val="22"/>
        </w:rPr>
        <w:t xml:space="preserve"> subject to the applicable cap</w:t>
      </w:r>
      <w:r>
        <w:rPr>
          <w:rFonts w:ascii="Arial" w:hAnsi="Arial" w:cs="Arial"/>
          <w:bCs/>
          <w:i/>
          <w:color w:val="FF0000"/>
          <w:sz w:val="22"/>
          <w:szCs w:val="22"/>
        </w:rPr>
        <w:t xml:space="preserve">, although it is open to employers to top up employees’ Furlough Pay </w:t>
      </w:r>
      <w:r w:rsidR="00C6643E">
        <w:rPr>
          <w:rFonts w:ascii="Arial" w:hAnsi="Arial" w:cs="Arial"/>
          <w:bCs/>
          <w:i/>
          <w:color w:val="FF0000"/>
          <w:sz w:val="22"/>
          <w:szCs w:val="22"/>
        </w:rPr>
        <w:t xml:space="preserve">beyond the cap or up </w:t>
      </w:r>
      <w:r>
        <w:rPr>
          <w:rFonts w:ascii="Arial" w:hAnsi="Arial" w:cs="Arial"/>
          <w:bCs/>
          <w:i/>
          <w:color w:val="FF0000"/>
          <w:sz w:val="22"/>
          <w:szCs w:val="22"/>
        </w:rPr>
        <w:t>to 100% of normal pay if they wish to do so</w:t>
      </w:r>
      <w:r w:rsidRPr="00210531">
        <w:rPr>
          <w:rFonts w:ascii="Arial" w:hAnsi="Arial" w:cs="Arial"/>
          <w:bCs/>
          <w:i/>
          <w:color w:val="FF0000"/>
          <w:sz w:val="22"/>
          <w:szCs w:val="22"/>
        </w:rPr>
        <w:t>.</w:t>
      </w:r>
      <w:r>
        <w:rPr>
          <w:rFonts w:ascii="Arial" w:hAnsi="Arial" w:cs="Arial"/>
          <w:bCs/>
          <w:i/>
          <w:color w:val="FF0000"/>
          <w:sz w:val="22"/>
          <w:szCs w:val="22"/>
        </w:rPr>
        <w:t xml:space="preserve"> If you intend to top up pay for Furloughed Hours, you will need to amend the wording of this letter accordingly. </w:t>
      </w:r>
    </w:p>
    <w:p w14:paraId="2E4E5ABB" w14:textId="77777777" w:rsidR="00CF207A" w:rsidRDefault="00876FC9" w:rsidP="00D368AB">
      <w:pPr>
        <w:shd w:val="clear" w:color="auto" w:fill="FFFFFF"/>
        <w:spacing w:before="100" w:beforeAutospacing="1" w:after="180"/>
        <w:jc w:val="both"/>
        <w:rPr>
          <w:rFonts w:ascii="Arial" w:hAnsi="Arial" w:cs="Arial"/>
          <w:bCs/>
          <w:i/>
          <w:color w:val="FF0000"/>
          <w:sz w:val="22"/>
          <w:szCs w:val="22"/>
        </w:rPr>
      </w:pPr>
      <w:r w:rsidRPr="00876FC9">
        <w:rPr>
          <w:rFonts w:ascii="Arial" w:hAnsi="Arial" w:cs="Arial"/>
          <w:bCs/>
          <w:i/>
          <w:color w:val="FF0000"/>
          <w:sz w:val="22"/>
          <w:szCs w:val="22"/>
        </w:rPr>
        <w:t>Initially, the employer needs only to cover National Insurance and employer pension contributions for hours not worked, with the grant under the Ext</w:t>
      </w:r>
      <w:r>
        <w:rPr>
          <w:rFonts w:ascii="Arial" w:hAnsi="Arial" w:cs="Arial"/>
          <w:bCs/>
          <w:i/>
          <w:color w:val="FF0000"/>
          <w:sz w:val="22"/>
          <w:szCs w:val="22"/>
        </w:rPr>
        <w:t xml:space="preserve">ended CJRS covering the full </w:t>
      </w:r>
      <w:r w:rsidRPr="00876FC9">
        <w:rPr>
          <w:rFonts w:ascii="Arial" w:hAnsi="Arial" w:cs="Arial"/>
          <w:bCs/>
          <w:i/>
          <w:color w:val="FF0000"/>
          <w:sz w:val="22"/>
          <w:szCs w:val="22"/>
        </w:rPr>
        <w:t>amount of Furlough Pay (i.e. the 80% of the employee’s pay</w:t>
      </w:r>
      <w:r>
        <w:rPr>
          <w:rFonts w:ascii="Arial" w:hAnsi="Arial" w:cs="Arial"/>
          <w:bCs/>
          <w:i/>
          <w:color w:val="FF0000"/>
          <w:sz w:val="22"/>
          <w:szCs w:val="22"/>
        </w:rPr>
        <w:t xml:space="preserve"> for their Furloughed Hours</w:t>
      </w:r>
      <w:r w:rsidRPr="00876FC9">
        <w:rPr>
          <w:rFonts w:ascii="Arial" w:hAnsi="Arial" w:cs="Arial"/>
          <w:bCs/>
          <w:i/>
          <w:color w:val="FF0000"/>
          <w:sz w:val="22"/>
          <w:szCs w:val="22"/>
        </w:rPr>
        <w:t xml:space="preserve">, up to the </w:t>
      </w:r>
      <w:r>
        <w:rPr>
          <w:rFonts w:ascii="Arial" w:hAnsi="Arial" w:cs="Arial"/>
          <w:bCs/>
          <w:i/>
          <w:color w:val="FF0000"/>
          <w:sz w:val="22"/>
          <w:szCs w:val="22"/>
        </w:rPr>
        <w:t>applicable</w:t>
      </w:r>
      <w:r w:rsidRPr="00876FC9">
        <w:rPr>
          <w:rFonts w:ascii="Arial" w:hAnsi="Arial" w:cs="Arial"/>
          <w:bCs/>
          <w:i/>
          <w:color w:val="FF0000"/>
          <w:sz w:val="22"/>
          <w:szCs w:val="22"/>
        </w:rPr>
        <w:t xml:space="preserve"> cap). However, the Extended CJRS will be reviewed by the Government in January and it is possible that employers will be asked to increase their contributions to Furlough Pay</w:t>
      </w:r>
      <w:r w:rsidR="00E14D92">
        <w:rPr>
          <w:rFonts w:ascii="Arial" w:hAnsi="Arial" w:cs="Arial"/>
          <w:bCs/>
          <w:i/>
          <w:color w:val="FF0000"/>
          <w:sz w:val="22"/>
          <w:szCs w:val="22"/>
        </w:rPr>
        <w:t xml:space="preserve"> from February 2021</w:t>
      </w:r>
      <w:r w:rsidRPr="00876FC9">
        <w:rPr>
          <w:rFonts w:ascii="Arial" w:hAnsi="Arial" w:cs="Arial"/>
          <w:bCs/>
          <w:i/>
          <w:color w:val="FF0000"/>
          <w:sz w:val="22"/>
          <w:szCs w:val="22"/>
        </w:rPr>
        <w:t>.</w:t>
      </w:r>
    </w:p>
    <w:p w14:paraId="379A6B1D" w14:textId="0EFB76BA" w:rsidR="009C2E33" w:rsidRDefault="005E4863" w:rsidP="00D368AB">
      <w:pPr>
        <w:shd w:val="clear" w:color="auto" w:fill="FFFFFF"/>
        <w:spacing w:before="100" w:beforeAutospacing="1" w:after="180"/>
        <w:jc w:val="both"/>
        <w:rPr>
          <w:rFonts w:ascii="Arial" w:hAnsi="Arial" w:cs="Arial"/>
          <w:bCs/>
          <w:sz w:val="22"/>
          <w:szCs w:val="22"/>
        </w:rPr>
      </w:pPr>
      <w:r>
        <w:rPr>
          <w:rFonts w:ascii="Arial" w:hAnsi="Arial" w:cs="Arial"/>
          <w:bCs/>
          <w:sz w:val="22"/>
          <w:szCs w:val="22"/>
        </w:rPr>
        <w:t>Your Furlough Pay</w:t>
      </w:r>
      <w:r w:rsidR="006117D6">
        <w:rPr>
          <w:rFonts w:ascii="Arial" w:hAnsi="Arial" w:cs="Arial"/>
          <w:bCs/>
          <w:sz w:val="22"/>
          <w:szCs w:val="22"/>
        </w:rPr>
        <w:t xml:space="preserve"> and your pay for your Furlough Working Hours</w:t>
      </w:r>
      <w:r>
        <w:rPr>
          <w:rFonts w:ascii="Arial" w:hAnsi="Arial" w:cs="Arial"/>
          <w:bCs/>
          <w:sz w:val="22"/>
          <w:szCs w:val="22"/>
        </w:rPr>
        <w:t xml:space="preserve"> will be subject to </w:t>
      </w:r>
      <w:r w:rsidR="00580765">
        <w:rPr>
          <w:rFonts w:ascii="Arial" w:hAnsi="Arial" w:cs="Arial"/>
          <w:bCs/>
          <w:sz w:val="22"/>
          <w:szCs w:val="22"/>
        </w:rPr>
        <w:t>deductions for tax and</w:t>
      </w:r>
      <w:r>
        <w:rPr>
          <w:rFonts w:ascii="Arial" w:hAnsi="Arial" w:cs="Arial"/>
          <w:bCs/>
          <w:sz w:val="22"/>
          <w:szCs w:val="22"/>
        </w:rPr>
        <w:t xml:space="preserve"> employee national insurance contributions [and employee pension contributions]. </w:t>
      </w:r>
      <w:r w:rsidR="00934F0E">
        <w:rPr>
          <w:rFonts w:ascii="Arial" w:hAnsi="Arial" w:cs="Arial"/>
          <w:bCs/>
          <w:sz w:val="22"/>
          <w:szCs w:val="22"/>
        </w:rPr>
        <w:t>As far as practicable, payments will be made on your normal pay days.</w:t>
      </w:r>
      <w:r w:rsidR="007E480C">
        <w:rPr>
          <w:rFonts w:ascii="Arial" w:hAnsi="Arial" w:cs="Arial"/>
          <w:bCs/>
          <w:sz w:val="22"/>
          <w:szCs w:val="22"/>
        </w:rPr>
        <w:t xml:space="preserve"> </w:t>
      </w:r>
    </w:p>
    <w:p w14:paraId="127B36C2" w14:textId="6673D1F0" w:rsidR="00094FD2" w:rsidRDefault="007E480C" w:rsidP="00D368AB">
      <w:pPr>
        <w:shd w:val="clear" w:color="auto" w:fill="FFFFFF"/>
        <w:spacing w:before="100" w:beforeAutospacing="1" w:after="180"/>
        <w:jc w:val="both"/>
        <w:rPr>
          <w:rFonts w:ascii="Arial" w:hAnsi="Arial" w:cs="Arial"/>
          <w:bCs/>
          <w:sz w:val="22"/>
          <w:szCs w:val="22"/>
        </w:rPr>
      </w:pPr>
      <w:r>
        <w:rPr>
          <w:rFonts w:ascii="Arial" w:hAnsi="Arial" w:cs="Arial"/>
          <w:bCs/>
          <w:sz w:val="22"/>
          <w:szCs w:val="22"/>
        </w:rPr>
        <w:lastRenderedPageBreak/>
        <w:t xml:space="preserve">During </w:t>
      </w:r>
      <w:r w:rsidR="00965B4A">
        <w:rPr>
          <w:rFonts w:ascii="Arial" w:hAnsi="Arial" w:cs="Arial"/>
          <w:bCs/>
          <w:sz w:val="22"/>
          <w:szCs w:val="22"/>
        </w:rPr>
        <w:t>Flexible Furlough</w:t>
      </w:r>
      <w:r>
        <w:rPr>
          <w:rFonts w:ascii="Arial" w:hAnsi="Arial" w:cs="Arial"/>
          <w:bCs/>
          <w:sz w:val="22"/>
          <w:szCs w:val="22"/>
        </w:rPr>
        <w:t>, your continuity of employment will continue</w:t>
      </w:r>
      <w:r w:rsidR="006A39BF">
        <w:rPr>
          <w:rFonts w:ascii="Arial" w:hAnsi="Arial" w:cs="Arial"/>
          <w:bCs/>
          <w:sz w:val="22"/>
          <w:szCs w:val="22"/>
        </w:rPr>
        <w:t>.</w:t>
      </w:r>
      <w:r w:rsidR="000E45E0">
        <w:rPr>
          <w:rFonts w:ascii="Arial" w:hAnsi="Arial" w:cs="Arial"/>
          <w:bCs/>
          <w:sz w:val="22"/>
          <w:szCs w:val="22"/>
        </w:rPr>
        <w:t xml:space="preserve"> </w:t>
      </w:r>
    </w:p>
    <w:p w14:paraId="29D832AF" w14:textId="3A6117D8" w:rsidR="00223710" w:rsidRPr="00223710" w:rsidRDefault="00223710" w:rsidP="00D368AB">
      <w:pPr>
        <w:shd w:val="clear" w:color="auto" w:fill="FFFFFF"/>
        <w:spacing w:before="100" w:beforeAutospacing="1" w:after="180"/>
        <w:jc w:val="both"/>
        <w:rPr>
          <w:rFonts w:ascii="Arial" w:hAnsi="Arial" w:cs="Arial"/>
          <w:bCs/>
          <w:sz w:val="22"/>
          <w:szCs w:val="22"/>
        </w:rPr>
      </w:pPr>
      <w:r>
        <w:rPr>
          <w:rFonts w:ascii="Arial" w:hAnsi="Arial" w:cs="Arial"/>
          <w:bCs/>
          <w:sz w:val="22"/>
          <w:szCs w:val="22"/>
        </w:rPr>
        <w:t>[</w:t>
      </w:r>
      <w:r>
        <w:rPr>
          <w:rFonts w:ascii="Arial" w:hAnsi="Arial" w:cs="Arial"/>
          <w:bCs/>
          <w:i/>
          <w:sz w:val="22"/>
          <w:szCs w:val="22"/>
        </w:rPr>
        <w:t xml:space="preserve">IF YOU OPERATE A COMPANY SICK PAY SCHEME: </w:t>
      </w:r>
      <w:r w:rsidRPr="00223710">
        <w:rPr>
          <w:rFonts w:ascii="Arial" w:hAnsi="Arial" w:cs="Arial"/>
          <w:bCs/>
          <w:sz w:val="22"/>
          <w:szCs w:val="22"/>
        </w:rPr>
        <w:t xml:space="preserve">Any company sick pay payable in respect of sickness during </w:t>
      </w:r>
      <w:r w:rsidR="00AF6337">
        <w:rPr>
          <w:rFonts w:ascii="Arial" w:hAnsi="Arial" w:cs="Arial"/>
          <w:bCs/>
          <w:sz w:val="22"/>
          <w:szCs w:val="22"/>
        </w:rPr>
        <w:t>Flexible Furlough</w:t>
      </w:r>
      <w:r w:rsidRPr="00223710">
        <w:rPr>
          <w:rFonts w:ascii="Arial" w:hAnsi="Arial" w:cs="Arial"/>
          <w:bCs/>
          <w:sz w:val="22"/>
          <w:szCs w:val="22"/>
        </w:rPr>
        <w:t xml:space="preserve"> will be based on the adjusted rate of pay to which you are entitled during </w:t>
      </w:r>
      <w:r w:rsidR="00AF6337">
        <w:rPr>
          <w:rFonts w:ascii="Arial" w:hAnsi="Arial" w:cs="Arial"/>
          <w:bCs/>
          <w:sz w:val="22"/>
          <w:szCs w:val="22"/>
        </w:rPr>
        <w:t>Flexible Furlough</w:t>
      </w:r>
      <w:r w:rsidRPr="00223710">
        <w:rPr>
          <w:rFonts w:ascii="Arial" w:hAnsi="Arial" w:cs="Arial"/>
          <w:bCs/>
          <w:sz w:val="22"/>
          <w:szCs w:val="22"/>
        </w:rPr>
        <w:t>.</w:t>
      </w:r>
      <w:r>
        <w:rPr>
          <w:rFonts w:ascii="Arial" w:hAnsi="Arial" w:cs="Arial"/>
          <w:bCs/>
          <w:sz w:val="22"/>
          <w:szCs w:val="22"/>
        </w:rPr>
        <w:t>]</w:t>
      </w:r>
    </w:p>
    <w:p w14:paraId="2B590FAE" w14:textId="467A173B" w:rsidR="004F4731" w:rsidRDefault="00084A86" w:rsidP="00D94BDE">
      <w:pPr>
        <w:shd w:val="clear" w:color="auto" w:fill="FFFFFF"/>
        <w:spacing w:before="100" w:beforeAutospacing="1" w:after="180"/>
        <w:jc w:val="both"/>
        <w:rPr>
          <w:rFonts w:ascii="Arial" w:hAnsi="Arial" w:cs="Arial"/>
          <w:bCs/>
          <w:sz w:val="22"/>
          <w:szCs w:val="22"/>
        </w:rPr>
      </w:pPr>
      <w:r w:rsidRPr="00960975">
        <w:rPr>
          <w:rFonts w:ascii="Arial" w:hAnsi="Arial" w:cs="Arial"/>
          <w:bCs/>
          <w:sz w:val="22"/>
          <w:szCs w:val="22"/>
        </w:rPr>
        <w:t>[</w:t>
      </w:r>
      <w:r w:rsidRPr="00960975">
        <w:rPr>
          <w:rFonts w:ascii="Arial" w:hAnsi="Arial" w:cs="Arial"/>
          <w:bCs/>
          <w:i/>
          <w:sz w:val="22"/>
          <w:szCs w:val="22"/>
        </w:rPr>
        <w:t xml:space="preserve">EITHER: </w:t>
      </w:r>
      <w:r w:rsidRPr="00960975">
        <w:rPr>
          <w:rFonts w:ascii="Arial" w:hAnsi="Arial" w:cs="Arial"/>
          <w:bCs/>
          <w:sz w:val="22"/>
          <w:szCs w:val="22"/>
        </w:rPr>
        <w:t xml:space="preserve">Your other terms and conditions of employment will remain the same during the period of </w:t>
      </w:r>
      <w:r w:rsidR="0091437F">
        <w:rPr>
          <w:rFonts w:ascii="Arial" w:hAnsi="Arial" w:cs="Arial"/>
          <w:bCs/>
          <w:sz w:val="22"/>
          <w:szCs w:val="22"/>
        </w:rPr>
        <w:t xml:space="preserve">Flexible </w:t>
      </w:r>
      <w:r w:rsidRPr="00960975">
        <w:rPr>
          <w:rFonts w:ascii="Arial" w:hAnsi="Arial" w:cs="Arial"/>
          <w:bCs/>
          <w:sz w:val="22"/>
          <w:szCs w:val="22"/>
        </w:rPr>
        <w:t>Furlough.] [</w:t>
      </w:r>
      <w:r w:rsidRPr="00960975">
        <w:rPr>
          <w:rFonts w:ascii="Arial" w:hAnsi="Arial" w:cs="Arial"/>
          <w:bCs/>
          <w:i/>
          <w:sz w:val="22"/>
          <w:szCs w:val="22"/>
        </w:rPr>
        <w:t xml:space="preserve">OR: </w:t>
      </w:r>
      <w:r>
        <w:rPr>
          <w:rFonts w:ascii="Arial" w:hAnsi="Arial" w:cs="Arial"/>
          <w:bCs/>
          <w:sz w:val="22"/>
          <w:szCs w:val="22"/>
        </w:rPr>
        <w:t>Y</w:t>
      </w:r>
      <w:r w:rsidRPr="00960975">
        <w:rPr>
          <w:rFonts w:ascii="Arial" w:hAnsi="Arial" w:cs="Arial"/>
          <w:bCs/>
          <w:sz w:val="22"/>
          <w:szCs w:val="22"/>
        </w:rPr>
        <w:t xml:space="preserve">our </w:t>
      </w:r>
      <w:r>
        <w:rPr>
          <w:rFonts w:ascii="Arial" w:hAnsi="Arial" w:cs="Arial"/>
          <w:bCs/>
          <w:sz w:val="22"/>
          <w:szCs w:val="22"/>
        </w:rPr>
        <w:t xml:space="preserve">other </w:t>
      </w:r>
      <w:r w:rsidRPr="00960975">
        <w:rPr>
          <w:rFonts w:ascii="Arial" w:hAnsi="Arial" w:cs="Arial"/>
          <w:sz w:val="22"/>
          <w:szCs w:val="22"/>
        </w:rPr>
        <w:t>terms and conditions of employment</w:t>
      </w:r>
      <w:r>
        <w:rPr>
          <w:rFonts w:ascii="Arial" w:hAnsi="Arial" w:cs="Arial"/>
          <w:sz w:val="22"/>
          <w:szCs w:val="22"/>
        </w:rPr>
        <w:t xml:space="preserve"> will remain the same during the period of </w:t>
      </w:r>
      <w:r w:rsidR="0091437F">
        <w:rPr>
          <w:rFonts w:ascii="Arial" w:hAnsi="Arial" w:cs="Arial"/>
          <w:sz w:val="22"/>
          <w:szCs w:val="22"/>
        </w:rPr>
        <w:t xml:space="preserve">Flexible </w:t>
      </w:r>
      <w:r>
        <w:rPr>
          <w:rFonts w:ascii="Arial" w:hAnsi="Arial" w:cs="Arial"/>
          <w:sz w:val="22"/>
          <w:szCs w:val="22"/>
        </w:rPr>
        <w:t>Furlough</w:t>
      </w:r>
      <w:r w:rsidRPr="00960975">
        <w:rPr>
          <w:rFonts w:ascii="Arial" w:hAnsi="Arial" w:cs="Arial"/>
          <w:sz w:val="22"/>
          <w:szCs w:val="22"/>
        </w:rPr>
        <w:t xml:space="preserve">, </w:t>
      </w:r>
      <w:r>
        <w:rPr>
          <w:rFonts w:ascii="Arial" w:hAnsi="Arial" w:cs="Arial"/>
          <w:sz w:val="22"/>
          <w:szCs w:val="22"/>
        </w:rPr>
        <w:t xml:space="preserve">save for </w:t>
      </w:r>
      <w:r w:rsidRPr="00960975">
        <w:rPr>
          <w:rFonts w:ascii="Arial" w:hAnsi="Arial" w:cs="Arial"/>
          <w:sz w:val="22"/>
          <w:szCs w:val="22"/>
        </w:rPr>
        <w:t>the following changes:</w:t>
      </w:r>
      <w:r>
        <w:rPr>
          <w:rFonts w:ascii="Arial" w:hAnsi="Arial" w:cs="Arial"/>
          <w:sz w:val="22"/>
          <w:szCs w:val="22"/>
        </w:rPr>
        <w:t xml:space="preserve"> [</w:t>
      </w:r>
      <w:r w:rsidR="00E600E1">
        <w:rPr>
          <w:rFonts w:ascii="Arial" w:hAnsi="Arial" w:cs="Arial"/>
          <w:i/>
          <w:sz w:val="22"/>
          <w:szCs w:val="22"/>
        </w:rPr>
        <w:t>insert details of the changes that you wish to make</w:t>
      </w:r>
      <w:r w:rsidR="00DA150F">
        <w:rPr>
          <w:rFonts w:ascii="Arial" w:hAnsi="Arial" w:cs="Arial"/>
          <w:sz w:val="22"/>
          <w:szCs w:val="22"/>
        </w:rPr>
        <w:t>]</w:t>
      </w:r>
      <w:r w:rsidR="00E600E1">
        <w:rPr>
          <w:rFonts w:ascii="Arial" w:hAnsi="Arial" w:cs="Arial"/>
          <w:i/>
          <w:sz w:val="22"/>
          <w:szCs w:val="22"/>
        </w:rPr>
        <w:t>.</w:t>
      </w:r>
      <w:r w:rsidR="00E600E1">
        <w:rPr>
          <w:rFonts w:ascii="Arial" w:hAnsi="Arial" w:cs="Arial"/>
          <w:sz w:val="22"/>
          <w:szCs w:val="22"/>
        </w:rPr>
        <w:t>]</w:t>
      </w:r>
    </w:p>
    <w:p w14:paraId="54953311" w14:textId="471801E9" w:rsidR="00960975" w:rsidRDefault="002407E7" w:rsidP="00D368AB">
      <w:pPr>
        <w:jc w:val="both"/>
        <w:rPr>
          <w:rFonts w:ascii="Arial" w:hAnsi="Arial" w:cs="Arial"/>
          <w:bCs/>
          <w:sz w:val="22"/>
          <w:szCs w:val="22"/>
        </w:rPr>
      </w:pPr>
      <w:r w:rsidRPr="00B20380">
        <w:rPr>
          <w:rFonts w:ascii="Arial" w:hAnsi="Arial" w:cs="Arial"/>
          <w:bCs/>
          <w:sz w:val="22"/>
          <w:szCs w:val="22"/>
        </w:rPr>
        <w:t xml:space="preserve">Your </w:t>
      </w:r>
      <w:r w:rsidR="00AF6337">
        <w:rPr>
          <w:rFonts w:ascii="Arial" w:hAnsi="Arial" w:cs="Arial"/>
          <w:bCs/>
          <w:sz w:val="22"/>
          <w:szCs w:val="22"/>
        </w:rPr>
        <w:t>Flexible Furlough</w:t>
      </w:r>
      <w:r w:rsidRPr="00B20380">
        <w:rPr>
          <w:rFonts w:ascii="Arial" w:hAnsi="Arial" w:cs="Arial"/>
          <w:bCs/>
          <w:sz w:val="22"/>
          <w:szCs w:val="22"/>
        </w:rPr>
        <w:t xml:space="preserve"> shall end on </w:t>
      </w:r>
      <w:r w:rsidR="0042278B">
        <w:rPr>
          <w:rFonts w:ascii="Arial" w:hAnsi="Arial" w:cs="Arial"/>
          <w:bCs/>
          <w:sz w:val="22"/>
          <w:szCs w:val="22"/>
        </w:rPr>
        <w:t xml:space="preserve">the earliest </w:t>
      </w:r>
      <w:r w:rsidR="00E14D92">
        <w:rPr>
          <w:rFonts w:ascii="Arial" w:hAnsi="Arial" w:cs="Arial"/>
          <w:bCs/>
          <w:sz w:val="22"/>
          <w:szCs w:val="22"/>
        </w:rPr>
        <w:t xml:space="preserve">of </w:t>
      </w:r>
      <w:r w:rsidRPr="00B20380">
        <w:rPr>
          <w:rFonts w:ascii="Arial" w:hAnsi="Arial" w:cs="Arial"/>
          <w:bCs/>
          <w:sz w:val="22"/>
          <w:szCs w:val="22"/>
        </w:rPr>
        <w:t>the following event</w:t>
      </w:r>
      <w:r w:rsidR="00B20380" w:rsidRPr="00B20380">
        <w:rPr>
          <w:rFonts w:ascii="Arial" w:hAnsi="Arial" w:cs="Arial"/>
          <w:bCs/>
          <w:sz w:val="22"/>
          <w:szCs w:val="22"/>
        </w:rPr>
        <w:t>s:-</w:t>
      </w:r>
    </w:p>
    <w:p w14:paraId="4C3871E2" w14:textId="6A3C86BE" w:rsidR="00E06A6D" w:rsidRDefault="00B20380" w:rsidP="00E06A6D">
      <w:pPr>
        <w:jc w:val="both"/>
        <w:rPr>
          <w:rStyle w:val="khidentifier"/>
          <w:rFonts w:ascii="Arial" w:hAnsi="Arial" w:cs="Arial"/>
          <w:sz w:val="22"/>
          <w:szCs w:val="22"/>
        </w:rPr>
      </w:pPr>
      <w:r w:rsidRPr="00B20380">
        <w:rPr>
          <w:rFonts w:ascii="Arial" w:hAnsi="Arial" w:cs="Arial"/>
          <w:bCs/>
          <w:sz w:val="22"/>
          <w:szCs w:val="22"/>
        </w:rPr>
        <w:br/>
      </w:r>
      <w:r w:rsidR="00E06A6D">
        <w:rPr>
          <w:rFonts w:ascii="Arial" w:hAnsi="Arial" w:cs="Arial"/>
          <w:bCs/>
          <w:sz w:val="22"/>
          <w:szCs w:val="22"/>
        </w:rPr>
        <w:t xml:space="preserve">1. </w:t>
      </w:r>
      <w:r w:rsidR="00E06A6D" w:rsidRPr="00B20380">
        <w:rPr>
          <w:rFonts w:ascii="Arial" w:hAnsi="Arial" w:cs="Arial"/>
          <w:bCs/>
          <w:sz w:val="22"/>
          <w:szCs w:val="22"/>
        </w:rPr>
        <w:t xml:space="preserve">the Company </w:t>
      </w:r>
      <w:r w:rsidR="00E06A6D">
        <w:rPr>
          <w:rFonts w:ascii="Arial" w:hAnsi="Arial" w:cs="Arial"/>
          <w:bCs/>
          <w:sz w:val="22"/>
          <w:szCs w:val="22"/>
        </w:rPr>
        <w:t xml:space="preserve">needing you to return to work on your normal contractual hours </w:t>
      </w:r>
      <w:r w:rsidR="00E06A6D" w:rsidRPr="00B20380">
        <w:rPr>
          <w:rFonts w:ascii="Arial" w:hAnsi="Arial" w:cs="Arial"/>
          <w:bCs/>
          <w:sz w:val="22"/>
          <w:szCs w:val="22"/>
        </w:rPr>
        <w:t>(whether or not working from home</w:t>
      </w:r>
      <w:proofErr w:type="gramStart"/>
      <w:r w:rsidR="00E06A6D" w:rsidRPr="00B20380">
        <w:rPr>
          <w:rFonts w:ascii="Arial" w:hAnsi="Arial" w:cs="Arial"/>
          <w:bCs/>
          <w:sz w:val="22"/>
          <w:szCs w:val="22"/>
        </w:rPr>
        <w:t>)</w:t>
      </w:r>
      <w:r w:rsidR="0042278B">
        <w:rPr>
          <w:rFonts w:ascii="Arial" w:hAnsi="Arial" w:cs="Arial"/>
          <w:bCs/>
          <w:sz w:val="22"/>
          <w:szCs w:val="22"/>
        </w:rPr>
        <w:t xml:space="preserve"> </w:t>
      </w:r>
      <w:r w:rsidR="00E06A6D" w:rsidRPr="00B20380">
        <w:rPr>
          <w:rFonts w:ascii="Arial" w:hAnsi="Arial" w:cs="Arial"/>
          <w:bCs/>
          <w:sz w:val="22"/>
          <w:szCs w:val="22"/>
        </w:rPr>
        <w:t>.</w:t>
      </w:r>
      <w:proofErr w:type="gramEnd"/>
      <w:r w:rsidR="00E06A6D">
        <w:rPr>
          <w:rFonts w:ascii="Arial" w:hAnsi="Arial" w:cs="Arial"/>
          <w:bCs/>
          <w:sz w:val="22"/>
          <w:szCs w:val="22"/>
        </w:rPr>
        <w:t xml:space="preserve"> [You will return on [DATE]] [</w:t>
      </w:r>
      <w:r w:rsidR="00BA12DC" w:rsidRPr="00BA12DC">
        <w:rPr>
          <w:rFonts w:ascii="Arial" w:hAnsi="Arial" w:cs="Arial"/>
          <w:bCs/>
          <w:i/>
          <w:sz w:val="22"/>
          <w:szCs w:val="22"/>
        </w:rPr>
        <w:t>OR:</w:t>
      </w:r>
      <w:r w:rsidR="00BA12DC">
        <w:rPr>
          <w:rStyle w:val="khidentifier"/>
          <w:rFonts w:ascii="Arial" w:hAnsi="Arial" w:cs="Arial"/>
          <w:sz w:val="22"/>
          <w:szCs w:val="22"/>
        </w:rPr>
        <w:t xml:space="preserve"> </w:t>
      </w:r>
      <w:r w:rsidR="00E06A6D">
        <w:rPr>
          <w:rStyle w:val="khidentifier"/>
          <w:rFonts w:ascii="Arial" w:hAnsi="Arial" w:cs="Arial"/>
          <w:sz w:val="22"/>
          <w:szCs w:val="22"/>
        </w:rPr>
        <w:t>We will try to give you at least [NUMBER] days’ notice of when we need you to return]; or</w:t>
      </w:r>
    </w:p>
    <w:p w14:paraId="2C75B668" w14:textId="77777777" w:rsidR="00E06A6D" w:rsidRDefault="00E06A6D" w:rsidP="00E06A6D">
      <w:pPr>
        <w:jc w:val="both"/>
        <w:rPr>
          <w:rFonts w:ascii="Arial" w:hAnsi="Arial" w:cs="Arial"/>
          <w:bCs/>
          <w:sz w:val="22"/>
          <w:szCs w:val="22"/>
        </w:rPr>
      </w:pPr>
    </w:p>
    <w:p w14:paraId="3AE37C50" w14:textId="7E7D8D71" w:rsidR="00E06A6D" w:rsidRDefault="00E06A6D" w:rsidP="00E06A6D">
      <w:pPr>
        <w:jc w:val="both"/>
        <w:rPr>
          <w:rFonts w:ascii="Arial" w:hAnsi="Arial" w:cs="Arial"/>
          <w:bCs/>
          <w:sz w:val="22"/>
          <w:szCs w:val="22"/>
        </w:rPr>
      </w:pPr>
      <w:r>
        <w:rPr>
          <w:rFonts w:ascii="Arial" w:hAnsi="Arial" w:cs="Arial"/>
          <w:bCs/>
          <w:sz w:val="22"/>
          <w:szCs w:val="22"/>
        </w:rPr>
        <w:t>2. the Company needing you to move onto</w:t>
      </w:r>
      <w:r w:rsidR="0042278B">
        <w:rPr>
          <w:rFonts w:ascii="Arial" w:hAnsi="Arial" w:cs="Arial"/>
          <w:bCs/>
          <w:sz w:val="22"/>
          <w:szCs w:val="22"/>
        </w:rPr>
        <w:t xml:space="preserve"> full furlough, where you are not required to do any work</w:t>
      </w:r>
      <w:r>
        <w:rPr>
          <w:rFonts w:ascii="Arial" w:hAnsi="Arial" w:cs="Arial"/>
          <w:bCs/>
          <w:sz w:val="22"/>
          <w:szCs w:val="22"/>
        </w:rPr>
        <w:t xml:space="preserve">. If we need to move you onto </w:t>
      </w:r>
      <w:r w:rsidR="0042278B">
        <w:rPr>
          <w:rFonts w:ascii="Arial" w:hAnsi="Arial" w:cs="Arial"/>
          <w:bCs/>
          <w:sz w:val="22"/>
          <w:szCs w:val="22"/>
        </w:rPr>
        <w:t>full furlough</w:t>
      </w:r>
      <w:r>
        <w:rPr>
          <w:rFonts w:ascii="Arial" w:hAnsi="Arial" w:cs="Arial"/>
          <w:bCs/>
          <w:sz w:val="22"/>
          <w:szCs w:val="22"/>
        </w:rPr>
        <w:t xml:space="preserve">, </w:t>
      </w:r>
      <w:r w:rsidRPr="00893CAA">
        <w:rPr>
          <w:rFonts w:ascii="Arial" w:hAnsi="Arial" w:cs="Arial"/>
          <w:bCs/>
          <w:sz w:val="22"/>
          <w:szCs w:val="22"/>
        </w:rPr>
        <w:t xml:space="preserve">we will </w:t>
      </w:r>
      <w:r>
        <w:rPr>
          <w:rStyle w:val="khidentifier"/>
          <w:rFonts w:ascii="Arial" w:hAnsi="Arial" w:cs="Arial"/>
          <w:sz w:val="22"/>
          <w:szCs w:val="22"/>
        </w:rPr>
        <w:t xml:space="preserve">try to give you at least [NUMBER] days’ notice of </w:t>
      </w:r>
      <w:r w:rsidR="0042278B">
        <w:rPr>
          <w:rStyle w:val="khidentifier"/>
          <w:rFonts w:ascii="Arial" w:hAnsi="Arial" w:cs="Arial"/>
          <w:sz w:val="22"/>
          <w:szCs w:val="22"/>
        </w:rPr>
        <w:t xml:space="preserve">this </w:t>
      </w:r>
      <w:r>
        <w:rPr>
          <w:rFonts w:ascii="Arial" w:hAnsi="Arial" w:cs="Arial"/>
          <w:bCs/>
          <w:sz w:val="22"/>
          <w:szCs w:val="22"/>
        </w:rPr>
        <w:t xml:space="preserve">and will </w:t>
      </w:r>
      <w:r w:rsidRPr="00893CAA">
        <w:rPr>
          <w:rFonts w:ascii="Arial" w:hAnsi="Arial" w:cs="Arial"/>
          <w:bCs/>
          <w:sz w:val="22"/>
          <w:szCs w:val="22"/>
        </w:rPr>
        <w:t xml:space="preserve">discuss </w:t>
      </w:r>
      <w:r>
        <w:rPr>
          <w:rFonts w:ascii="Arial" w:hAnsi="Arial" w:cs="Arial"/>
          <w:bCs/>
          <w:sz w:val="22"/>
          <w:szCs w:val="22"/>
        </w:rPr>
        <w:t xml:space="preserve">the arrangements </w:t>
      </w:r>
      <w:r w:rsidRPr="00893CAA">
        <w:rPr>
          <w:rFonts w:ascii="Arial" w:hAnsi="Arial" w:cs="Arial"/>
          <w:bCs/>
          <w:sz w:val="22"/>
          <w:szCs w:val="22"/>
        </w:rPr>
        <w:t>with you</w:t>
      </w:r>
      <w:r>
        <w:rPr>
          <w:rFonts w:ascii="Arial" w:hAnsi="Arial" w:cs="Arial"/>
          <w:bCs/>
          <w:sz w:val="22"/>
          <w:szCs w:val="22"/>
        </w:rPr>
        <w:t xml:space="preserve"> and confirm them in writing; or</w:t>
      </w:r>
    </w:p>
    <w:p w14:paraId="4424DC4F" w14:textId="77777777" w:rsidR="00E06A6D" w:rsidRDefault="00E06A6D" w:rsidP="00E06A6D">
      <w:pPr>
        <w:jc w:val="both"/>
        <w:rPr>
          <w:rFonts w:ascii="Arial" w:hAnsi="Arial" w:cs="Arial"/>
          <w:bCs/>
          <w:sz w:val="22"/>
          <w:szCs w:val="22"/>
        </w:rPr>
      </w:pPr>
    </w:p>
    <w:p w14:paraId="552494F8" w14:textId="77777777" w:rsidR="00E06A6D" w:rsidRDefault="00E06A6D" w:rsidP="00E06A6D">
      <w:pPr>
        <w:jc w:val="both"/>
        <w:rPr>
          <w:rFonts w:ascii="Arial" w:hAnsi="Arial" w:cs="Arial"/>
          <w:sz w:val="22"/>
          <w:szCs w:val="22"/>
        </w:rPr>
      </w:pPr>
      <w:r>
        <w:rPr>
          <w:rFonts w:ascii="Arial" w:hAnsi="Arial" w:cs="Arial"/>
          <w:sz w:val="22"/>
          <w:szCs w:val="22"/>
        </w:rPr>
        <w:t>3. t</w:t>
      </w:r>
      <w:r w:rsidRPr="00B20380">
        <w:rPr>
          <w:rFonts w:ascii="Arial" w:hAnsi="Arial" w:cs="Arial"/>
          <w:sz w:val="22"/>
          <w:szCs w:val="22"/>
        </w:rPr>
        <w:t>he</w:t>
      </w:r>
      <w:r>
        <w:rPr>
          <w:rFonts w:ascii="Arial" w:hAnsi="Arial" w:cs="Arial"/>
          <w:sz w:val="22"/>
          <w:szCs w:val="22"/>
        </w:rPr>
        <w:t xml:space="preserve"> Extended CJRS coming to an end</w:t>
      </w:r>
      <w:r w:rsidRPr="00B20380">
        <w:rPr>
          <w:rFonts w:ascii="Arial" w:hAnsi="Arial" w:cs="Arial"/>
          <w:sz w:val="22"/>
          <w:szCs w:val="22"/>
        </w:rPr>
        <w:t xml:space="preserve"> </w:t>
      </w:r>
      <w:r>
        <w:rPr>
          <w:rFonts w:ascii="Arial" w:hAnsi="Arial" w:cs="Arial"/>
          <w:sz w:val="22"/>
          <w:szCs w:val="22"/>
        </w:rPr>
        <w:t xml:space="preserve">(currently anticipated to be on 31 March 2021); or </w:t>
      </w:r>
    </w:p>
    <w:p w14:paraId="7773D8DD" w14:textId="77777777" w:rsidR="00E06A6D" w:rsidRPr="00B20380" w:rsidRDefault="00E06A6D" w:rsidP="00E06A6D">
      <w:pPr>
        <w:jc w:val="both"/>
        <w:rPr>
          <w:rFonts w:ascii="Arial" w:hAnsi="Arial" w:cs="Arial"/>
          <w:sz w:val="22"/>
          <w:szCs w:val="22"/>
        </w:rPr>
      </w:pPr>
    </w:p>
    <w:p w14:paraId="0978D951" w14:textId="38C58D78" w:rsidR="008D2BE4" w:rsidRDefault="00E06A6D" w:rsidP="00E06A6D">
      <w:pPr>
        <w:jc w:val="both"/>
        <w:rPr>
          <w:rFonts w:ascii="Arial" w:hAnsi="Arial" w:cs="Arial"/>
          <w:bCs/>
          <w:i/>
          <w:color w:val="FF0000"/>
          <w:sz w:val="22"/>
          <w:szCs w:val="22"/>
        </w:rPr>
      </w:pPr>
      <w:r>
        <w:rPr>
          <w:rStyle w:val="khidentifier"/>
          <w:rFonts w:ascii="Arial" w:hAnsi="Arial" w:cs="Arial"/>
          <w:sz w:val="22"/>
          <w:szCs w:val="22"/>
        </w:rPr>
        <w:t xml:space="preserve">4. the termination of </w:t>
      </w:r>
      <w:r w:rsidRPr="00204CEC">
        <w:rPr>
          <w:rStyle w:val="khidentifier"/>
          <w:rFonts w:ascii="Arial" w:hAnsi="Arial" w:cs="Arial"/>
          <w:sz w:val="22"/>
          <w:szCs w:val="22"/>
        </w:rPr>
        <w:t>your employment for any reason, whether by you or by the Company</w:t>
      </w:r>
      <w:r>
        <w:rPr>
          <w:rStyle w:val="khidentifier"/>
          <w:rFonts w:ascii="Arial" w:hAnsi="Arial" w:cs="Arial"/>
          <w:sz w:val="22"/>
          <w:szCs w:val="22"/>
        </w:rPr>
        <w:t xml:space="preserve"> (including for redundancy).</w:t>
      </w:r>
    </w:p>
    <w:p w14:paraId="118B9E23" w14:textId="77777777" w:rsidR="00BA12DC" w:rsidRDefault="00BA12DC" w:rsidP="00E06A6D">
      <w:pPr>
        <w:jc w:val="both"/>
        <w:rPr>
          <w:rFonts w:ascii="Arial" w:hAnsi="Arial" w:cs="Arial"/>
          <w:bCs/>
          <w:i/>
          <w:color w:val="FF0000"/>
          <w:sz w:val="22"/>
          <w:szCs w:val="22"/>
        </w:rPr>
      </w:pPr>
    </w:p>
    <w:p w14:paraId="343E527F" w14:textId="77777777" w:rsidR="00BA12DC" w:rsidRDefault="00BA12DC" w:rsidP="00E06A6D">
      <w:pPr>
        <w:jc w:val="both"/>
        <w:rPr>
          <w:rFonts w:ascii="Arial" w:hAnsi="Arial" w:cs="Arial"/>
          <w:bCs/>
          <w:i/>
          <w:color w:val="FF0000"/>
          <w:sz w:val="22"/>
          <w:szCs w:val="22"/>
        </w:rPr>
      </w:pPr>
    </w:p>
    <w:p w14:paraId="1B9615A9" w14:textId="6786C878" w:rsidR="00BA12DC" w:rsidRDefault="00BA12DC" w:rsidP="00E06A6D">
      <w:pPr>
        <w:jc w:val="both"/>
        <w:rPr>
          <w:rFonts w:ascii="Arial" w:hAnsi="Arial" w:cs="Arial"/>
          <w:bCs/>
          <w:i/>
          <w:color w:val="FF0000"/>
          <w:sz w:val="22"/>
          <w:szCs w:val="22"/>
        </w:rPr>
      </w:pPr>
      <w:r>
        <w:rPr>
          <w:rFonts w:ascii="Arial" w:hAnsi="Arial" w:cs="Arial"/>
          <w:bCs/>
          <w:i/>
          <w:color w:val="FF0000"/>
          <w:sz w:val="22"/>
          <w:szCs w:val="22"/>
        </w:rPr>
        <w:t xml:space="preserve">NOTE: The guidance and the Treasury Direction provide that, from 1 December 2020, it will no longer be possible </w:t>
      </w:r>
      <w:r w:rsidRPr="00A17D11">
        <w:rPr>
          <w:rFonts w:ascii="Arial" w:hAnsi="Arial" w:cs="Arial"/>
          <w:bCs/>
          <w:i/>
          <w:color w:val="FF0000"/>
          <w:sz w:val="22"/>
          <w:szCs w:val="22"/>
        </w:rPr>
        <w:t xml:space="preserve">to claim for a furloughed employee who is serving their </w:t>
      </w:r>
      <w:r>
        <w:rPr>
          <w:rFonts w:ascii="Arial" w:hAnsi="Arial" w:cs="Arial"/>
          <w:bCs/>
          <w:i/>
          <w:color w:val="FF0000"/>
          <w:sz w:val="22"/>
          <w:szCs w:val="22"/>
        </w:rPr>
        <w:t xml:space="preserve">contractual or statutory </w:t>
      </w:r>
      <w:r w:rsidRPr="00A17D11">
        <w:rPr>
          <w:rFonts w:ascii="Arial" w:hAnsi="Arial" w:cs="Arial"/>
          <w:bCs/>
          <w:i/>
          <w:color w:val="FF0000"/>
          <w:sz w:val="22"/>
          <w:szCs w:val="22"/>
        </w:rPr>
        <w:t>notice period</w:t>
      </w:r>
      <w:r>
        <w:rPr>
          <w:rFonts w:ascii="Arial" w:hAnsi="Arial" w:cs="Arial"/>
          <w:bCs/>
          <w:i/>
          <w:color w:val="FF0000"/>
          <w:sz w:val="22"/>
          <w:szCs w:val="22"/>
        </w:rPr>
        <w:t xml:space="preserve"> (whether </w:t>
      </w:r>
      <w:r w:rsidRPr="00A639F0">
        <w:rPr>
          <w:rFonts w:ascii="Arial" w:hAnsi="Arial" w:cs="Arial"/>
          <w:bCs/>
          <w:i/>
          <w:color w:val="FF0000"/>
          <w:sz w:val="22"/>
          <w:szCs w:val="22"/>
        </w:rPr>
        <w:t>relating to dismissal</w:t>
      </w:r>
      <w:r>
        <w:rPr>
          <w:rFonts w:ascii="Arial" w:hAnsi="Arial" w:cs="Arial"/>
          <w:bCs/>
          <w:i/>
          <w:color w:val="FF0000"/>
          <w:sz w:val="22"/>
          <w:szCs w:val="22"/>
        </w:rPr>
        <w:t xml:space="preserve"> (for any reason)</w:t>
      </w:r>
      <w:r w:rsidRPr="00A639F0">
        <w:rPr>
          <w:rFonts w:ascii="Arial" w:hAnsi="Arial" w:cs="Arial"/>
          <w:bCs/>
          <w:i/>
          <w:color w:val="FF0000"/>
          <w:sz w:val="22"/>
          <w:szCs w:val="22"/>
        </w:rPr>
        <w:t>, resignation, or retirement</w:t>
      </w:r>
      <w:r>
        <w:rPr>
          <w:rFonts w:ascii="Arial" w:hAnsi="Arial" w:cs="Arial"/>
          <w:bCs/>
          <w:i/>
          <w:color w:val="FF0000"/>
          <w:sz w:val="22"/>
          <w:szCs w:val="22"/>
        </w:rPr>
        <w:t>)</w:t>
      </w:r>
      <w:r w:rsidRPr="00A639F0">
        <w:rPr>
          <w:rFonts w:ascii="Arial" w:hAnsi="Arial" w:cs="Arial"/>
          <w:bCs/>
          <w:i/>
          <w:color w:val="FF0000"/>
          <w:sz w:val="22"/>
          <w:szCs w:val="22"/>
        </w:rPr>
        <w:t>.</w:t>
      </w:r>
      <w:r>
        <w:rPr>
          <w:rFonts w:ascii="Arial" w:hAnsi="Arial" w:cs="Arial"/>
          <w:bCs/>
          <w:i/>
          <w:color w:val="FF0000"/>
          <w:sz w:val="22"/>
          <w:szCs w:val="22"/>
        </w:rPr>
        <w:t xml:space="preserve"> Note that in the vast majority of cases, employees whose employment ends following a period of furlough will be entitled to full pay for the notice period. However, the law in this area is complicated. For more information about the status of furlough arrangements during an employee’s notice period and what you need to pay an employee who has been given, or who has given, notice of termination, see Question 31 – What is the position in relation to notice periods from 1 December if a furloughed employee’s employment is terminating? – of the FAQs on ‘Furlough under the extension to the Coronavirus Job Retention Scheme (Extended CJRS)’ on our website.</w:t>
      </w:r>
    </w:p>
    <w:p w14:paraId="401E5A9B" w14:textId="77777777" w:rsidR="00BA12DC" w:rsidRDefault="00BA12DC" w:rsidP="00E06A6D">
      <w:pPr>
        <w:jc w:val="both"/>
        <w:rPr>
          <w:rFonts w:ascii="Arial" w:hAnsi="Arial" w:cs="Arial"/>
          <w:bCs/>
          <w:i/>
          <w:color w:val="FF0000"/>
          <w:sz w:val="22"/>
          <w:szCs w:val="22"/>
        </w:rPr>
      </w:pPr>
    </w:p>
    <w:p w14:paraId="38C693A3" w14:textId="487B05B8" w:rsidR="00EC0E4A" w:rsidRDefault="00DD7C96" w:rsidP="00D368AB">
      <w:pPr>
        <w:shd w:val="clear" w:color="auto" w:fill="FFFFFF"/>
        <w:spacing w:after="75"/>
        <w:jc w:val="both"/>
        <w:rPr>
          <w:rFonts w:ascii="Arial" w:hAnsi="Arial" w:cs="Arial"/>
          <w:bCs/>
          <w:sz w:val="22"/>
          <w:szCs w:val="22"/>
        </w:rPr>
      </w:pPr>
      <w:r>
        <w:rPr>
          <w:rFonts w:ascii="Arial" w:hAnsi="Arial" w:cs="Arial"/>
          <w:bCs/>
          <w:sz w:val="22"/>
          <w:szCs w:val="22"/>
        </w:rPr>
        <w:t>While you are on Flexible Furlough</w:t>
      </w:r>
      <w:r w:rsidR="002407E7" w:rsidRPr="00B20380">
        <w:rPr>
          <w:rFonts w:ascii="Arial" w:hAnsi="Arial" w:cs="Arial"/>
          <w:bCs/>
          <w:sz w:val="22"/>
          <w:szCs w:val="22"/>
        </w:rPr>
        <w:t xml:space="preserve">, </w:t>
      </w:r>
      <w:r w:rsidR="004000AE">
        <w:rPr>
          <w:rFonts w:ascii="Arial" w:hAnsi="Arial" w:cs="Arial"/>
          <w:bCs/>
          <w:sz w:val="22"/>
          <w:szCs w:val="22"/>
        </w:rPr>
        <w:t>we will not provide you with any work</w:t>
      </w:r>
      <w:r w:rsidR="004774B2">
        <w:rPr>
          <w:rFonts w:ascii="Arial" w:hAnsi="Arial" w:cs="Arial"/>
          <w:bCs/>
          <w:sz w:val="22"/>
          <w:szCs w:val="22"/>
        </w:rPr>
        <w:t xml:space="preserve"> </w:t>
      </w:r>
      <w:r w:rsidR="00EC0E4A">
        <w:rPr>
          <w:rFonts w:ascii="Arial" w:hAnsi="Arial" w:cs="Arial"/>
          <w:sz w:val="22"/>
          <w:szCs w:val="22"/>
          <w:lang w:eastAsia="en-GB"/>
        </w:rPr>
        <w:t>during your Furloughed Hours</w:t>
      </w:r>
      <w:r w:rsidR="00EC0E4A" w:rsidRPr="00A74BD8">
        <w:rPr>
          <w:rFonts w:ascii="Arial" w:hAnsi="Arial" w:cs="Arial"/>
          <w:sz w:val="22"/>
          <w:szCs w:val="22"/>
          <w:lang w:eastAsia="en-GB"/>
        </w:rPr>
        <w:t xml:space="preserve"> </w:t>
      </w:r>
      <w:r w:rsidR="004774B2" w:rsidRPr="00A74BD8">
        <w:rPr>
          <w:rFonts w:ascii="Arial" w:hAnsi="Arial" w:cs="Arial"/>
          <w:sz w:val="22"/>
          <w:szCs w:val="22"/>
          <w:lang w:eastAsia="en-GB"/>
        </w:rPr>
        <w:t xml:space="preserve">and you may not do any work for </w:t>
      </w:r>
      <w:r w:rsidR="000E32CC">
        <w:rPr>
          <w:rFonts w:ascii="Arial" w:hAnsi="Arial" w:cs="Arial"/>
          <w:sz w:val="22"/>
          <w:szCs w:val="22"/>
          <w:lang w:eastAsia="en-GB"/>
        </w:rPr>
        <w:t xml:space="preserve">us or for </w:t>
      </w:r>
      <w:r w:rsidR="004774B2" w:rsidRPr="00A74BD8">
        <w:rPr>
          <w:rFonts w:ascii="Arial" w:hAnsi="Arial" w:cs="Arial"/>
          <w:sz w:val="22"/>
          <w:szCs w:val="22"/>
          <w:lang w:eastAsia="en-GB"/>
        </w:rPr>
        <w:t>any organisation linked or associated with us</w:t>
      </w:r>
      <w:r>
        <w:rPr>
          <w:rFonts w:ascii="Arial" w:hAnsi="Arial" w:cs="Arial"/>
          <w:sz w:val="22"/>
          <w:szCs w:val="22"/>
          <w:lang w:eastAsia="en-GB"/>
        </w:rPr>
        <w:t xml:space="preserve"> during your Furloughed Hours</w:t>
      </w:r>
      <w:r w:rsidR="004000AE" w:rsidRPr="004774B2">
        <w:rPr>
          <w:rFonts w:ascii="Arial" w:hAnsi="Arial" w:cs="Arial"/>
          <w:bCs/>
          <w:sz w:val="22"/>
          <w:szCs w:val="22"/>
        </w:rPr>
        <w:t xml:space="preserve">. </w:t>
      </w:r>
      <w:r w:rsidR="004000AE">
        <w:rPr>
          <w:rFonts w:ascii="Arial" w:hAnsi="Arial" w:cs="Arial"/>
          <w:bCs/>
          <w:sz w:val="22"/>
          <w:szCs w:val="22"/>
        </w:rPr>
        <w:t xml:space="preserve">However, we may </w:t>
      </w:r>
      <w:r w:rsidR="00E04CCD">
        <w:rPr>
          <w:rFonts w:ascii="Arial" w:hAnsi="Arial" w:cs="Arial"/>
          <w:bCs/>
          <w:sz w:val="22"/>
          <w:szCs w:val="22"/>
        </w:rPr>
        <w:t>require</w:t>
      </w:r>
      <w:r w:rsidR="004000AE">
        <w:rPr>
          <w:rFonts w:ascii="Arial" w:hAnsi="Arial" w:cs="Arial"/>
          <w:bCs/>
          <w:sz w:val="22"/>
          <w:szCs w:val="22"/>
        </w:rPr>
        <w:t xml:space="preserve"> you </w:t>
      </w:r>
      <w:r w:rsidR="00E04CCD">
        <w:rPr>
          <w:rFonts w:ascii="Arial" w:hAnsi="Arial" w:cs="Arial"/>
          <w:bCs/>
          <w:sz w:val="22"/>
          <w:szCs w:val="22"/>
        </w:rPr>
        <w:t xml:space="preserve">to </w:t>
      </w:r>
      <w:r w:rsidR="00CF6B3B">
        <w:rPr>
          <w:rFonts w:ascii="Arial" w:hAnsi="Arial" w:cs="Arial"/>
          <w:bCs/>
          <w:sz w:val="22"/>
          <w:szCs w:val="22"/>
        </w:rPr>
        <w:t>undertake</w:t>
      </w:r>
      <w:r w:rsidR="004000AE">
        <w:rPr>
          <w:rFonts w:ascii="Arial" w:hAnsi="Arial" w:cs="Arial"/>
          <w:bCs/>
          <w:sz w:val="22"/>
          <w:szCs w:val="22"/>
        </w:rPr>
        <w:t xml:space="preserve"> training </w:t>
      </w:r>
      <w:r>
        <w:rPr>
          <w:rFonts w:ascii="Arial" w:hAnsi="Arial" w:cs="Arial"/>
          <w:bCs/>
          <w:sz w:val="22"/>
          <w:szCs w:val="22"/>
        </w:rPr>
        <w:t>during your Furloughed Hours</w:t>
      </w:r>
      <w:r w:rsidR="004000AE">
        <w:rPr>
          <w:rFonts w:ascii="Arial" w:hAnsi="Arial" w:cs="Arial"/>
          <w:bCs/>
          <w:sz w:val="22"/>
          <w:szCs w:val="22"/>
        </w:rPr>
        <w:t>. You can also undertake volunteer work</w:t>
      </w:r>
      <w:r>
        <w:rPr>
          <w:rFonts w:ascii="Arial" w:hAnsi="Arial" w:cs="Arial"/>
          <w:bCs/>
          <w:sz w:val="22"/>
          <w:szCs w:val="22"/>
        </w:rPr>
        <w:t xml:space="preserve"> during your Furloughed Hours</w:t>
      </w:r>
      <w:r w:rsidR="004A247C">
        <w:rPr>
          <w:rFonts w:ascii="Arial" w:hAnsi="Arial" w:cs="Arial"/>
          <w:bCs/>
          <w:sz w:val="22"/>
          <w:szCs w:val="22"/>
        </w:rPr>
        <w:t xml:space="preserve">, although you should take care to </w:t>
      </w:r>
      <w:r w:rsidR="004A247C" w:rsidRPr="004A247C">
        <w:rPr>
          <w:rFonts w:ascii="Arial" w:hAnsi="Arial" w:cs="Arial"/>
          <w:bCs/>
          <w:sz w:val="22"/>
          <w:szCs w:val="22"/>
        </w:rPr>
        <w:t>follow Government guidance on social distancing and self-isolation</w:t>
      </w:r>
      <w:r w:rsidR="007A54CA">
        <w:rPr>
          <w:rFonts w:ascii="Arial" w:hAnsi="Arial" w:cs="Arial"/>
          <w:bCs/>
          <w:sz w:val="22"/>
          <w:szCs w:val="22"/>
        </w:rPr>
        <w:t>.</w:t>
      </w:r>
      <w:r w:rsidR="004000AE">
        <w:rPr>
          <w:rFonts w:ascii="Arial" w:hAnsi="Arial" w:cs="Arial"/>
          <w:bCs/>
          <w:sz w:val="22"/>
          <w:szCs w:val="22"/>
        </w:rPr>
        <w:t xml:space="preserve"> </w:t>
      </w:r>
    </w:p>
    <w:p w14:paraId="248E51CA" w14:textId="6FB7CE24" w:rsidR="00347BDC" w:rsidRDefault="004000AE" w:rsidP="00D368AB">
      <w:pPr>
        <w:shd w:val="clear" w:color="auto" w:fill="FFFFFF"/>
        <w:spacing w:after="75"/>
        <w:jc w:val="both"/>
        <w:rPr>
          <w:rFonts w:ascii="Arial" w:hAnsi="Arial" w:cs="Arial"/>
          <w:bCs/>
          <w:sz w:val="22"/>
          <w:szCs w:val="22"/>
        </w:rPr>
      </w:pPr>
      <w:r>
        <w:rPr>
          <w:rFonts w:ascii="Arial" w:hAnsi="Arial" w:cs="Arial"/>
          <w:bCs/>
          <w:sz w:val="22"/>
          <w:szCs w:val="22"/>
        </w:rPr>
        <w:t>If you currently have a second job with another employer, you may continue with that job</w:t>
      </w:r>
      <w:r w:rsidR="00CF6B3B">
        <w:rPr>
          <w:rFonts w:ascii="Arial" w:hAnsi="Arial" w:cs="Arial"/>
          <w:bCs/>
          <w:sz w:val="22"/>
          <w:szCs w:val="22"/>
        </w:rPr>
        <w:t>, provided that it does not prevent you from being able to work for us during your Furlough Working Hours</w:t>
      </w:r>
      <w:r>
        <w:rPr>
          <w:rFonts w:ascii="Arial" w:hAnsi="Arial" w:cs="Arial"/>
          <w:bCs/>
          <w:sz w:val="22"/>
          <w:szCs w:val="22"/>
        </w:rPr>
        <w:t>.</w:t>
      </w:r>
      <w:r w:rsidR="00347BDC">
        <w:rPr>
          <w:rFonts w:ascii="Arial" w:hAnsi="Arial" w:cs="Arial"/>
          <w:bCs/>
          <w:sz w:val="22"/>
          <w:szCs w:val="22"/>
        </w:rPr>
        <w:t xml:space="preserve"> </w:t>
      </w:r>
    </w:p>
    <w:p w14:paraId="5C6708EA" w14:textId="77CDD6D1" w:rsidR="00140AA2" w:rsidRDefault="00140AA2" w:rsidP="00D368AB">
      <w:pPr>
        <w:shd w:val="clear" w:color="auto" w:fill="FFFFFF"/>
        <w:spacing w:after="75"/>
        <w:jc w:val="both"/>
        <w:rPr>
          <w:rFonts w:ascii="Arial" w:hAnsi="Arial" w:cs="Arial"/>
          <w:bCs/>
          <w:sz w:val="22"/>
          <w:szCs w:val="22"/>
        </w:rPr>
      </w:pPr>
      <w:r>
        <w:rPr>
          <w:rFonts w:ascii="Arial" w:hAnsi="Arial" w:cs="Arial"/>
          <w:bCs/>
          <w:sz w:val="22"/>
          <w:szCs w:val="22"/>
        </w:rPr>
        <w:t>Y</w:t>
      </w:r>
      <w:r w:rsidRPr="00B20380">
        <w:rPr>
          <w:rFonts w:ascii="Arial" w:hAnsi="Arial" w:cs="Arial"/>
          <w:bCs/>
          <w:sz w:val="22"/>
          <w:szCs w:val="22"/>
        </w:rPr>
        <w:t xml:space="preserve">ou may not </w:t>
      </w:r>
      <w:r>
        <w:rPr>
          <w:rFonts w:ascii="Arial" w:hAnsi="Arial" w:cs="Arial"/>
          <w:bCs/>
          <w:sz w:val="22"/>
          <w:szCs w:val="22"/>
        </w:rPr>
        <w:t xml:space="preserve">undertake any new paid </w:t>
      </w:r>
      <w:r w:rsidRPr="00B20380">
        <w:rPr>
          <w:rFonts w:ascii="Arial" w:hAnsi="Arial" w:cs="Arial"/>
          <w:bCs/>
          <w:sz w:val="22"/>
          <w:szCs w:val="22"/>
        </w:rPr>
        <w:t>work for any other organisation, or on your own account</w:t>
      </w:r>
      <w:r>
        <w:rPr>
          <w:rFonts w:ascii="Arial" w:hAnsi="Arial" w:cs="Arial"/>
          <w:bCs/>
          <w:sz w:val="22"/>
          <w:szCs w:val="22"/>
        </w:rPr>
        <w:t>, without our permission</w:t>
      </w:r>
      <w:r w:rsidRPr="00B20380">
        <w:rPr>
          <w:rFonts w:ascii="Arial" w:hAnsi="Arial" w:cs="Arial"/>
          <w:bCs/>
          <w:sz w:val="22"/>
          <w:szCs w:val="22"/>
        </w:rPr>
        <w:t xml:space="preserve">. </w:t>
      </w:r>
      <w:r>
        <w:rPr>
          <w:rFonts w:ascii="Arial" w:hAnsi="Arial" w:cs="Arial"/>
          <w:bCs/>
          <w:sz w:val="22"/>
          <w:szCs w:val="22"/>
        </w:rPr>
        <w:t xml:space="preserve">If you wish to undertake other paid work during your Flexible Furlough, please contact [your line manager / HR] to seek our permission. Please note that, if we do agree for you to undertake other paid work, you will still need to be able to work for us during your Furlough Working Hours, complete any training that we may require you to carry out </w:t>
      </w:r>
      <w:r>
        <w:rPr>
          <w:rFonts w:ascii="Arial" w:hAnsi="Arial" w:cs="Arial"/>
          <w:bCs/>
          <w:sz w:val="22"/>
          <w:szCs w:val="22"/>
        </w:rPr>
        <w:lastRenderedPageBreak/>
        <w:t>during your Furloughed Hours and to return to work for us on the basis of your normal contractual hours (potentially at short notice) if we require you to do so</w:t>
      </w:r>
      <w:r w:rsidRPr="00B20380">
        <w:rPr>
          <w:rFonts w:ascii="Arial" w:hAnsi="Arial" w:cs="Arial"/>
          <w:bCs/>
          <w:sz w:val="22"/>
          <w:szCs w:val="22"/>
        </w:rPr>
        <w:t>.</w:t>
      </w:r>
    </w:p>
    <w:p w14:paraId="36B12DA0" w14:textId="77777777" w:rsidR="00347BDC" w:rsidRDefault="00347BDC" w:rsidP="00D368AB">
      <w:pPr>
        <w:jc w:val="both"/>
        <w:rPr>
          <w:rFonts w:ascii="Arial" w:hAnsi="Arial" w:cs="Arial"/>
          <w:bCs/>
          <w:i/>
          <w:color w:val="FF0000"/>
          <w:sz w:val="22"/>
          <w:szCs w:val="22"/>
        </w:rPr>
      </w:pPr>
    </w:p>
    <w:p w14:paraId="17D60769" w14:textId="1E13C035" w:rsidR="009C2E33" w:rsidRDefault="00347BDC" w:rsidP="00D368AB">
      <w:pPr>
        <w:jc w:val="both"/>
        <w:rPr>
          <w:rFonts w:ascii="Arial" w:hAnsi="Arial" w:cs="Arial"/>
          <w:bCs/>
          <w:i/>
          <w:color w:val="FF0000"/>
          <w:sz w:val="22"/>
          <w:szCs w:val="22"/>
        </w:rPr>
      </w:pPr>
      <w:r w:rsidRPr="00DB1F15">
        <w:rPr>
          <w:rFonts w:ascii="Arial" w:hAnsi="Arial" w:cs="Arial"/>
          <w:bCs/>
          <w:i/>
          <w:color w:val="FF0000"/>
          <w:sz w:val="22"/>
          <w:szCs w:val="22"/>
        </w:rPr>
        <w:t xml:space="preserve">NOTE: </w:t>
      </w:r>
      <w:r>
        <w:rPr>
          <w:rFonts w:ascii="Arial" w:hAnsi="Arial" w:cs="Arial"/>
          <w:bCs/>
          <w:i/>
          <w:color w:val="FF0000"/>
          <w:sz w:val="22"/>
          <w:szCs w:val="22"/>
        </w:rPr>
        <w:t xml:space="preserve">The </w:t>
      </w:r>
      <w:r w:rsidR="006424BE">
        <w:rPr>
          <w:rFonts w:ascii="Arial" w:hAnsi="Arial" w:cs="Arial"/>
          <w:bCs/>
          <w:i/>
          <w:color w:val="FF0000"/>
          <w:sz w:val="22"/>
          <w:szCs w:val="22"/>
        </w:rPr>
        <w:t>guidance on the Extended CJRS</w:t>
      </w:r>
      <w:r w:rsidR="00140AA2">
        <w:rPr>
          <w:rFonts w:ascii="Arial" w:hAnsi="Arial" w:cs="Arial"/>
          <w:bCs/>
          <w:i/>
          <w:color w:val="FF0000"/>
          <w:sz w:val="22"/>
          <w:szCs w:val="22"/>
        </w:rPr>
        <w:t xml:space="preserve"> indicates</w:t>
      </w:r>
      <w:r w:rsidR="00A554E9">
        <w:rPr>
          <w:rFonts w:ascii="Arial" w:hAnsi="Arial" w:cs="Arial"/>
          <w:bCs/>
          <w:i/>
          <w:color w:val="FF0000"/>
          <w:sz w:val="22"/>
          <w:szCs w:val="22"/>
        </w:rPr>
        <w:t xml:space="preserve"> </w:t>
      </w:r>
      <w:r>
        <w:rPr>
          <w:rFonts w:ascii="Arial" w:hAnsi="Arial" w:cs="Arial"/>
          <w:bCs/>
          <w:i/>
          <w:color w:val="FF0000"/>
          <w:sz w:val="22"/>
          <w:szCs w:val="22"/>
        </w:rPr>
        <w:t>that employees may undertake paid work for another organisation where this is permitted under their employment contract and that this won’t affect your ability to claim in respect of them</w:t>
      </w:r>
      <w:r w:rsidR="00336945">
        <w:rPr>
          <w:rFonts w:ascii="Arial" w:hAnsi="Arial" w:cs="Arial"/>
          <w:bCs/>
          <w:i/>
          <w:color w:val="FF0000"/>
          <w:sz w:val="22"/>
          <w:szCs w:val="22"/>
        </w:rPr>
        <w:t>.</w:t>
      </w:r>
      <w:r>
        <w:rPr>
          <w:rFonts w:ascii="Arial" w:hAnsi="Arial" w:cs="Arial"/>
          <w:bCs/>
          <w:i/>
          <w:color w:val="FF0000"/>
          <w:sz w:val="22"/>
          <w:szCs w:val="22"/>
        </w:rPr>
        <w:t xml:space="preserve"> </w:t>
      </w:r>
    </w:p>
    <w:p w14:paraId="2655E45F" w14:textId="2B9987D9" w:rsidR="009C2E33" w:rsidRDefault="009C2E33" w:rsidP="00D368AB">
      <w:pPr>
        <w:jc w:val="both"/>
        <w:rPr>
          <w:rFonts w:ascii="Arial" w:hAnsi="Arial" w:cs="Arial"/>
          <w:bCs/>
          <w:i/>
          <w:color w:val="FF0000"/>
          <w:sz w:val="22"/>
          <w:szCs w:val="22"/>
        </w:rPr>
      </w:pPr>
    </w:p>
    <w:p w14:paraId="2E3532C1" w14:textId="00B48966" w:rsidR="00CE3290" w:rsidRDefault="00CE3290" w:rsidP="00D368AB">
      <w:pPr>
        <w:jc w:val="both"/>
        <w:rPr>
          <w:rFonts w:ascii="Arial" w:hAnsi="Arial" w:cs="Arial"/>
          <w:bCs/>
          <w:i/>
          <w:color w:val="FF0000"/>
          <w:sz w:val="22"/>
          <w:szCs w:val="22"/>
        </w:rPr>
      </w:pPr>
      <w:r w:rsidRPr="00DB1F15">
        <w:rPr>
          <w:rFonts w:ascii="Arial" w:hAnsi="Arial" w:cs="Arial"/>
          <w:bCs/>
          <w:i/>
          <w:color w:val="FF0000"/>
          <w:sz w:val="22"/>
          <w:szCs w:val="22"/>
        </w:rPr>
        <w:t xml:space="preserve">We have </w:t>
      </w:r>
      <w:r w:rsidR="00140AA2">
        <w:rPr>
          <w:rFonts w:ascii="Arial" w:hAnsi="Arial" w:cs="Arial"/>
          <w:bCs/>
          <w:i/>
          <w:color w:val="FF0000"/>
          <w:sz w:val="22"/>
          <w:szCs w:val="22"/>
        </w:rPr>
        <w:t xml:space="preserve">therefore </w:t>
      </w:r>
      <w:r w:rsidRPr="00DB1F15">
        <w:rPr>
          <w:rFonts w:ascii="Arial" w:hAnsi="Arial" w:cs="Arial"/>
          <w:bCs/>
          <w:i/>
          <w:color w:val="FF0000"/>
          <w:sz w:val="22"/>
          <w:szCs w:val="22"/>
        </w:rPr>
        <w:t xml:space="preserve">suggested that </w:t>
      </w:r>
      <w:r w:rsidR="00140AA2" w:rsidRPr="00DB1F15">
        <w:rPr>
          <w:rFonts w:ascii="Arial" w:hAnsi="Arial" w:cs="Arial"/>
          <w:bCs/>
          <w:i/>
          <w:color w:val="FF0000"/>
          <w:sz w:val="22"/>
          <w:szCs w:val="22"/>
        </w:rPr>
        <w:t xml:space="preserve">employees </w:t>
      </w:r>
      <w:r w:rsidR="00140AA2">
        <w:rPr>
          <w:rFonts w:ascii="Arial" w:hAnsi="Arial" w:cs="Arial"/>
          <w:bCs/>
          <w:i/>
          <w:color w:val="FF0000"/>
          <w:sz w:val="22"/>
          <w:szCs w:val="22"/>
        </w:rPr>
        <w:t>who have an existing second job may continue with this but that</w:t>
      </w:r>
      <w:r w:rsidR="00140AA2" w:rsidRPr="00DB1F15">
        <w:rPr>
          <w:rFonts w:ascii="Arial" w:hAnsi="Arial" w:cs="Arial"/>
          <w:bCs/>
          <w:i/>
          <w:color w:val="FF0000"/>
          <w:sz w:val="22"/>
          <w:szCs w:val="22"/>
        </w:rPr>
        <w:t xml:space="preserve"> </w:t>
      </w:r>
      <w:r w:rsidRPr="00DB1F15">
        <w:rPr>
          <w:rFonts w:ascii="Arial" w:hAnsi="Arial" w:cs="Arial"/>
          <w:bCs/>
          <w:i/>
          <w:color w:val="FF0000"/>
          <w:sz w:val="22"/>
          <w:szCs w:val="22"/>
        </w:rPr>
        <w:t xml:space="preserve">employees are not permitted to undertake </w:t>
      </w:r>
      <w:r w:rsidR="0077697E">
        <w:rPr>
          <w:rFonts w:ascii="Arial" w:hAnsi="Arial" w:cs="Arial"/>
          <w:bCs/>
          <w:i/>
          <w:color w:val="FF0000"/>
          <w:sz w:val="22"/>
          <w:szCs w:val="22"/>
        </w:rPr>
        <w:t xml:space="preserve">new </w:t>
      </w:r>
      <w:r w:rsidRPr="00DB1F15">
        <w:rPr>
          <w:rFonts w:ascii="Arial" w:hAnsi="Arial" w:cs="Arial"/>
          <w:bCs/>
          <w:i/>
          <w:color w:val="FF0000"/>
          <w:sz w:val="22"/>
          <w:szCs w:val="22"/>
        </w:rPr>
        <w:t xml:space="preserve">paid work for another organisation or on their own account during </w:t>
      </w:r>
      <w:r w:rsidR="00CB17A8">
        <w:rPr>
          <w:rFonts w:ascii="Arial" w:hAnsi="Arial" w:cs="Arial"/>
          <w:bCs/>
          <w:i/>
          <w:color w:val="FF0000"/>
          <w:sz w:val="22"/>
          <w:szCs w:val="22"/>
        </w:rPr>
        <w:t xml:space="preserve">flexible furlough </w:t>
      </w:r>
      <w:r w:rsidR="00795B6F">
        <w:rPr>
          <w:rFonts w:ascii="Arial" w:hAnsi="Arial" w:cs="Arial"/>
          <w:bCs/>
          <w:i/>
          <w:color w:val="FF0000"/>
          <w:sz w:val="22"/>
          <w:szCs w:val="22"/>
        </w:rPr>
        <w:t xml:space="preserve">without </w:t>
      </w:r>
      <w:r w:rsidR="00BE75B3">
        <w:rPr>
          <w:rFonts w:ascii="Arial" w:hAnsi="Arial" w:cs="Arial"/>
          <w:bCs/>
          <w:i/>
          <w:color w:val="FF0000"/>
          <w:sz w:val="22"/>
          <w:szCs w:val="22"/>
        </w:rPr>
        <w:t>permission</w:t>
      </w:r>
      <w:r w:rsidR="00140AA2">
        <w:rPr>
          <w:rFonts w:ascii="Arial" w:hAnsi="Arial" w:cs="Arial"/>
          <w:bCs/>
          <w:i/>
          <w:color w:val="FF0000"/>
          <w:sz w:val="22"/>
          <w:szCs w:val="22"/>
        </w:rPr>
        <w:t>.</w:t>
      </w:r>
      <w:r w:rsidR="00DB5EAE">
        <w:rPr>
          <w:rFonts w:ascii="Arial" w:hAnsi="Arial" w:cs="Arial"/>
          <w:bCs/>
          <w:i/>
          <w:color w:val="FF0000"/>
          <w:sz w:val="22"/>
          <w:szCs w:val="22"/>
        </w:rPr>
        <w:t xml:space="preserve"> </w:t>
      </w:r>
      <w:r w:rsidR="00140AA2">
        <w:rPr>
          <w:rFonts w:ascii="Arial" w:hAnsi="Arial" w:cs="Arial"/>
          <w:bCs/>
          <w:i/>
          <w:color w:val="FF0000"/>
          <w:sz w:val="22"/>
          <w:szCs w:val="22"/>
        </w:rPr>
        <w:t>We have also</w:t>
      </w:r>
      <w:r w:rsidR="00DB5EAE">
        <w:rPr>
          <w:rFonts w:ascii="Arial" w:hAnsi="Arial" w:cs="Arial"/>
          <w:bCs/>
          <w:i/>
          <w:color w:val="FF0000"/>
          <w:sz w:val="22"/>
          <w:szCs w:val="22"/>
        </w:rPr>
        <w:t xml:space="preserve"> reminded employees that if they do undertake other paid work they still need to </w:t>
      </w:r>
      <w:r w:rsidR="009E5839">
        <w:rPr>
          <w:rFonts w:ascii="Arial" w:hAnsi="Arial" w:cs="Arial"/>
          <w:bCs/>
          <w:i/>
          <w:color w:val="FF0000"/>
          <w:sz w:val="22"/>
          <w:szCs w:val="22"/>
        </w:rPr>
        <w:t>work for the Company during their Furlough Working Hours, be able to</w:t>
      </w:r>
      <w:r w:rsidR="00DB5EAE">
        <w:rPr>
          <w:rFonts w:ascii="Arial" w:hAnsi="Arial" w:cs="Arial"/>
          <w:bCs/>
          <w:i/>
          <w:color w:val="FF0000"/>
          <w:sz w:val="22"/>
          <w:szCs w:val="22"/>
        </w:rPr>
        <w:t xml:space="preserve"> complete any required training </w:t>
      </w:r>
      <w:r w:rsidR="009E5839">
        <w:rPr>
          <w:rFonts w:ascii="Arial" w:hAnsi="Arial" w:cs="Arial"/>
          <w:bCs/>
          <w:i/>
          <w:color w:val="FF0000"/>
          <w:sz w:val="22"/>
          <w:szCs w:val="22"/>
        </w:rPr>
        <w:t xml:space="preserve">during their Furloughed Hours </w:t>
      </w:r>
      <w:r w:rsidR="00DB5EAE">
        <w:rPr>
          <w:rFonts w:ascii="Arial" w:hAnsi="Arial" w:cs="Arial"/>
          <w:bCs/>
          <w:i/>
          <w:color w:val="FF0000"/>
          <w:sz w:val="22"/>
          <w:szCs w:val="22"/>
        </w:rPr>
        <w:t>and be available to return to work should you require them to do so.</w:t>
      </w:r>
    </w:p>
    <w:p w14:paraId="772CF1A3" w14:textId="77777777" w:rsidR="00E04CCD" w:rsidRDefault="00E04CCD" w:rsidP="00D368AB">
      <w:pPr>
        <w:jc w:val="both"/>
        <w:rPr>
          <w:rFonts w:ascii="Arial" w:hAnsi="Arial" w:cs="Arial"/>
          <w:bCs/>
          <w:i/>
          <w:color w:val="FF0000"/>
          <w:sz w:val="22"/>
          <w:szCs w:val="22"/>
        </w:rPr>
      </w:pPr>
    </w:p>
    <w:p w14:paraId="123EF7DF" w14:textId="77082BA9" w:rsidR="00E04CCD" w:rsidRDefault="00E04CCD" w:rsidP="00D368AB">
      <w:pPr>
        <w:jc w:val="both"/>
        <w:rPr>
          <w:rFonts w:ascii="Arial" w:hAnsi="Arial" w:cs="Arial"/>
          <w:bCs/>
          <w:i/>
          <w:color w:val="FF0000"/>
          <w:sz w:val="22"/>
          <w:szCs w:val="22"/>
        </w:rPr>
      </w:pPr>
      <w:r>
        <w:rPr>
          <w:rFonts w:ascii="Arial" w:hAnsi="Arial" w:cs="Arial"/>
          <w:bCs/>
          <w:i/>
          <w:color w:val="FF0000"/>
          <w:sz w:val="22"/>
          <w:szCs w:val="22"/>
        </w:rPr>
        <w:t xml:space="preserve">Also note that if you require employees to </w:t>
      </w:r>
      <w:r w:rsidRPr="00E04CCD">
        <w:rPr>
          <w:rFonts w:ascii="Arial" w:hAnsi="Arial" w:cs="Arial"/>
          <w:bCs/>
          <w:i/>
          <w:color w:val="FF0000"/>
          <w:sz w:val="22"/>
          <w:szCs w:val="22"/>
        </w:rPr>
        <w:t xml:space="preserve">complete training </w:t>
      </w:r>
      <w:r w:rsidR="009E5839">
        <w:rPr>
          <w:rFonts w:ascii="Arial" w:hAnsi="Arial" w:cs="Arial"/>
          <w:bCs/>
          <w:i/>
          <w:color w:val="FF0000"/>
          <w:sz w:val="22"/>
          <w:szCs w:val="22"/>
        </w:rPr>
        <w:t>during their Furloughed Hours</w:t>
      </w:r>
      <w:r w:rsidRPr="00E04CCD">
        <w:rPr>
          <w:rFonts w:ascii="Arial" w:hAnsi="Arial" w:cs="Arial"/>
          <w:bCs/>
          <w:i/>
          <w:color w:val="FF0000"/>
          <w:sz w:val="22"/>
          <w:szCs w:val="22"/>
        </w:rPr>
        <w:t>, then</w:t>
      </w:r>
      <w:r w:rsidR="00F331FD" w:rsidRPr="00E04CCD">
        <w:rPr>
          <w:rFonts w:ascii="Arial" w:hAnsi="Arial" w:cs="Arial"/>
          <w:bCs/>
          <w:i/>
          <w:color w:val="FF0000"/>
          <w:sz w:val="22"/>
          <w:szCs w:val="22"/>
        </w:rPr>
        <w:t xml:space="preserve"> </w:t>
      </w:r>
      <w:r>
        <w:rPr>
          <w:rFonts w:ascii="Arial" w:hAnsi="Arial" w:cs="Arial"/>
          <w:bCs/>
          <w:i/>
          <w:color w:val="FF0000"/>
          <w:sz w:val="22"/>
          <w:szCs w:val="22"/>
        </w:rPr>
        <w:t>you must pay them</w:t>
      </w:r>
      <w:r w:rsidRPr="00E04CCD">
        <w:rPr>
          <w:rFonts w:ascii="Arial" w:hAnsi="Arial" w:cs="Arial"/>
          <w:bCs/>
          <w:i/>
          <w:color w:val="FF0000"/>
          <w:sz w:val="22"/>
          <w:szCs w:val="22"/>
        </w:rPr>
        <w:t xml:space="preserve"> at least the NLW/NMW for the time spent training, even if this is more than the </w:t>
      </w:r>
      <w:r w:rsidR="009E5839">
        <w:rPr>
          <w:rFonts w:ascii="Arial" w:hAnsi="Arial" w:cs="Arial"/>
          <w:bCs/>
          <w:i/>
          <w:color w:val="FF0000"/>
          <w:sz w:val="22"/>
          <w:szCs w:val="22"/>
        </w:rPr>
        <w:t>percentage</w:t>
      </w:r>
      <w:r w:rsidRPr="00E04CCD">
        <w:rPr>
          <w:rFonts w:ascii="Arial" w:hAnsi="Arial" w:cs="Arial"/>
          <w:bCs/>
          <w:i/>
          <w:color w:val="FF0000"/>
          <w:sz w:val="22"/>
          <w:szCs w:val="22"/>
        </w:rPr>
        <w:t xml:space="preserve"> of their wage that will be subsidised</w:t>
      </w:r>
      <w:r>
        <w:rPr>
          <w:rFonts w:ascii="Arial" w:hAnsi="Arial" w:cs="Arial"/>
          <w:bCs/>
          <w:i/>
          <w:color w:val="FF0000"/>
          <w:sz w:val="22"/>
          <w:szCs w:val="22"/>
        </w:rPr>
        <w:t xml:space="preserve"> by the Government under the </w:t>
      </w:r>
      <w:r w:rsidR="006B7468">
        <w:rPr>
          <w:rFonts w:ascii="Arial" w:hAnsi="Arial" w:cs="Arial"/>
          <w:bCs/>
          <w:i/>
          <w:color w:val="FF0000"/>
          <w:sz w:val="22"/>
          <w:szCs w:val="22"/>
        </w:rPr>
        <w:t>Extended CJRS</w:t>
      </w:r>
      <w:r>
        <w:rPr>
          <w:rFonts w:ascii="Arial" w:hAnsi="Arial" w:cs="Arial"/>
          <w:bCs/>
          <w:i/>
          <w:color w:val="FF0000"/>
          <w:sz w:val="22"/>
          <w:szCs w:val="22"/>
        </w:rPr>
        <w:t>.</w:t>
      </w:r>
    </w:p>
    <w:p w14:paraId="4E2D0F2E" w14:textId="77777777" w:rsidR="00336945" w:rsidRDefault="00336945" w:rsidP="00D368AB">
      <w:pPr>
        <w:jc w:val="both"/>
        <w:rPr>
          <w:rFonts w:ascii="Arial" w:hAnsi="Arial" w:cs="Arial"/>
          <w:bCs/>
          <w:i/>
          <w:color w:val="FF0000"/>
          <w:sz w:val="22"/>
          <w:szCs w:val="22"/>
        </w:rPr>
      </w:pPr>
    </w:p>
    <w:p w14:paraId="129D64AA" w14:textId="5BDCAEE0" w:rsidR="004A0EB6" w:rsidRDefault="00336945" w:rsidP="00D368AB">
      <w:pPr>
        <w:jc w:val="both"/>
        <w:rPr>
          <w:rStyle w:val="khidentifier"/>
          <w:rFonts w:ascii="Arial" w:hAnsi="Arial" w:cs="Arial"/>
          <w:i/>
          <w:sz w:val="22"/>
          <w:szCs w:val="22"/>
        </w:rPr>
      </w:pPr>
      <w:r>
        <w:rPr>
          <w:rFonts w:ascii="Arial" w:hAnsi="Arial" w:cs="Arial"/>
          <w:bCs/>
          <w:sz w:val="22"/>
          <w:szCs w:val="22"/>
        </w:rPr>
        <w:t>Please note that we may ask you to take some of your holiday entitlement during your Flexible Furlough. We will write to you about this separately if applicable.</w:t>
      </w:r>
    </w:p>
    <w:p w14:paraId="229A98B0" w14:textId="77777777" w:rsidR="00E600E1" w:rsidRPr="00D3071F" w:rsidRDefault="00E600E1" w:rsidP="00D368AB">
      <w:pPr>
        <w:jc w:val="both"/>
        <w:rPr>
          <w:rStyle w:val="khidentifier"/>
          <w:rFonts w:ascii="Arial" w:hAnsi="Arial" w:cs="Arial"/>
          <w:i/>
          <w:sz w:val="22"/>
          <w:szCs w:val="22"/>
        </w:rPr>
      </w:pPr>
    </w:p>
    <w:p w14:paraId="3B2B7C97" w14:textId="321B19B0" w:rsidR="00DA491F" w:rsidRDefault="002C6AC1" w:rsidP="00D368AB">
      <w:pPr>
        <w:jc w:val="both"/>
        <w:rPr>
          <w:rStyle w:val="khidentifier"/>
          <w:rFonts w:ascii="Arial" w:hAnsi="Arial" w:cs="Arial"/>
          <w:sz w:val="22"/>
          <w:szCs w:val="22"/>
        </w:rPr>
      </w:pPr>
      <w:r>
        <w:rPr>
          <w:rStyle w:val="khidentifier"/>
          <w:rFonts w:ascii="Arial" w:hAnsi="Arial" w:cs="Arial"/>
          <w:sz w:val="22"/>
          <w:szCs w:val="22"/>
        </w:rPr>
        <w:t>It is essential that we have a record of your agreemen</w:t>
      </w:r>
      <w:r w:rsidR="00DB1F15">
        <w:rPr>
          <w:rStyle w:val="khidentifier"/>
          <w:rFonts w:ascii="Arial" w:hAnsi="Arial" w:cs="Arial"/>
          <w:sz w:val="22"/>
          <w:szCs w:val="22"/>
        </w:rPr>
        <w:t>t to the terms in</w:t>
      </w:r>
      <w:r w:rsidR="004A0EB6" w:rsidRPr="00B20380">
        <w:rPr>
          <w:rStyle w:val="khidentifier"/>
          <w:rFonts w:ascii="Arial" w:hAnsi="Arial" w:cs="Arial"/>
          <w:sz w:val="22"/>
          <w:szCs w:val="22"/>
        </w:rPr>
        <w:t xml:space="preserve"> this letter as an indication of your agreement</w:t>
      </w:r>
      <w:r>
        <w:rPr>
          <w:rStyle w:val="khidentifier"/>
          <w:rFonts w:ascii="Arial" w:hAnsi="Arial" w:cs="Arial"/>
          <w:sz w:val="22"/>
          <w:szCs w:val="22"/>
        </w:rPr>
        <w:t xml:space="preserve"> </w:t>
      </w:r>
      <w:r w:rsidR="00996531">
        <w:rPr>
          <w:rStyle w:val="khidentifier"/>
          <w:rFonts w:ascii="Arial" w:hAnsi="Arial" w:cs="Arial"/>
          <w:sz w:val="22"/>
          <w:szCs w:val="22"/>
        </w:rPr>
        <w:t>by [DATE]</w:t>
      </w:r>
      <w:r>
        <w:rPr>
          <w:rStyle w:val="khidentifier"/>
          <w:rFonts w:ascii="Arial" w:hAnsi="Arial" w:cs="Arial"/>
          <w:sz w:val="22"/>
          <w:szCs w:val="22"/>
        </w:rPr>
        <w:t xml:space="preserve"> in order to place you on </w:t>
      </w:r>
      <w:r w:rsidR="009E5839">
        <w:rPr>
          <w:rStyle w:val="khidentifier"/>
          <w:rFonts w:ascii="Arial" w:hAnsi="Arial" w:cs="Arial"/>
          <w:sz w:val="22"/>
          <w:szCs w:val="22"/>
        </w:rPr>
        <w:t xml:space="preserve">Flexible Furlough so that we are able to claim in respect of you under the </w:t>
      </w:r>
      <w:r w:rsidR="00120CED">
        <w:rPr>
          <w:rStyle w:val="khidentifier"/>
          <w:rFonts w:ascii="Arial" w:hAnsi="Arial" w:cs="Arial"/>
          <w:sz w:val="22"/>
          <w:szCs w:val="22"/>
        </w:rPr>
        <w:t>Extended CJRS</w:t>
      </w:r>
      <w:r w:rsidR="004A0EB6" w:rsidRPr="00B20380">
        <w:rPr>
          <w:rStyle w:val="khidentifier"/>
          <w:rFonts w:ascii="Arial" w:hAnsi="Arial" w:cs="Arial"/>
          <w:sz w:val="22"/>
          <w:szCs w:val="22"/>
        </w:rPr>
        <w:t>.</w:t>
      </w:r>
      <w:r>
        <w:rPr>
          <w:rStyle w:val="khidentifier"/>
          <w:rFonts w:ascii="Arial" w:hAnsi="Arial" w:cs="Arial"/>
          <w:sz w:val="22"/>
          <w:szCs w:val="22"/>
        </w:rPr>
        <w:t xml:space="preserve"> </w:t>
      </w:r>
      <w:r w:rsidR="00DA491F">
        <w:rPr>
          <w:rStyle w:val="khidentifier"/>
          <w:rFonts w:ascii="Arial" w:hAnsi="Arial" w:cs="Arial"/>
          <w:sz w:val="22"/>
          <w:szCs w:val="22"/>
        </w:rPr>
        <w:t>Please</w:t>
      </w:r>
      <w:r w:rsidRPr="002C6AC1">
        <w:rPr>
          <w:rStyle w:val="khidentifier"/>
          <w:rFonts w:ascii="Arial" w:hAnsi="Arial" w:cs="Arial"/>
          <w:sz w:val="22"/>
          <w:szCs w:val="22"/>
        </w:rPr>
        <w:t xml:space="preserve"> confirm your agreement by </w:t>
      </w:r>
      <w:r w:rsidR="00DA491F">
        <w:rPr>
          <w:rStyle w:val="khidentifier"/>
          <w:rFonts w:ascii="Arial" w:hAnsi="Arial" w:cs="Arial"/>
          <w:sz w:val="22"/>
          <w:szCs w:val="22"/>
        </w:rPr>
        <w:t>signing and returning this letter to [</w:t>
      </w:r>
      <w:r w:rsidR="00DA491F">
        <w:rPr>
          <w:rStyle w:val="khidentifier"/>
          <w:rFonts w:ascii="Arial" w:hAnsi="Arial" w:cs="Arial"/>
          <w:i/>
          <w:sz w:val="22"/>
          <w:szCs w:val="22"/>
        </w:rPr>
        <w:t>contact details</w:t>
      </w:r>
      <w:r>
        <w:rPr>
          <w:rStyle w:val="khidentifier"/>
          <w:rFonts w:ascii="Arial" w:hAnsi="Arial" w:cs="Arial"/>
          <w:sz w:val="22"/>
          <w:szCs w:val="22"/>
        </w:rPr>
        <w:t>]</w:t>
      </w:r>
      <w:r w:rsidR="00DA491F">
        <w:rPr>
          <w:rStyle w:val="khidentifier"/>
          <w:rFonts w:ascii="Arial" w:hAnsi="Arial" w:cs="Arial"/>
          <w:sz w:val="22"/>
          <w:szCs w:val="22"/>
        </w:rPr>
        <w:t>.</w:t>
      </w:r>
    </w:p>
    <w:p w14:paraId="0E57747E" w14:textId="77777777" w:rsidR="00DA491F" w:rsidRDefault="00DA491F" w:rsidP="00D368AB">
      <w:pPr>
        <w:jc w:val="both"/>
        <w:rPr>
          <w:rStyle w:val="khidentifier"/>
          <w:rFonts w:ascii="Arial" w:hAnsi="Arial" w:cs="Arial"/>
          <w:sz w:val="22"/>
          <w:szCs w:val="22"/>
        </w:rPr>
      </w:pPr>
    </w:p>
    <w:p w14:paraId="3AFA268D" w14:textId="316D6F12" w:rsidR="00336945" w:rsidRPr="002C6AC1" w:rsidRDefault="00DA491F" w:rsidP="00336945">
      <w:pPr>
        <w:jc w:val="both"/>
        <w:rPr>
          <w:rStyle w:val="khidentifier"/>
          <w:rFonts w:ascii="Arial" w:hAnsi="Arial" w:cs="Arial"/>
          <w:sz w:val="22"/>
          <w:szCs w:val="22"/>
        </w:rPr>
      </w:pPr>
      <w:r w:rsidRPr="00DB1F15">
        <w:rPr>
          <w:rStyle w:val="khidentifier"/>
          <w:rFonts w:ascii="Arial" w:hAnsi="Arial" w:cs="Arial"/>
          <w:i/>
          <w:color w:val="FF0000"/>
          <w:sz w:val="22"/>
          <w:szCs w:val="22"/>
        </w:rPr>
        <w:t>NOTE:</w:t>
      </w:r>
      <w:r w:rsidR="00336945" w:rsidRPr="00336945">
        <w:rPr>
          <w:rStyle w:val="khidentifier"/>
          <w:rFonts w:ascii="Arial" w:hAnsi="Arial" w:cs="Arial"/>
          <w:i/>
          <w:color w:val="FF0000"/>
          <w:sz w:val="22"/>
          <w:szCs w:val="22"/>
        </w:rPr>
        <w:t xml:space="preserve"> </w:t>
      </w:r>
      <w:r w:rsidR="00336945" w:rsidRPr="00DB1F15">
        <w:rPr>
          <w:rStyle w:val="khidentifier"/>
          <w:rFonts w:ascii="Arial" w:hAnsi="Arial" w:cs="Arial"/>
          <w:i/>
          <w:color w:val="FF0000"/>
          <w:sz w:val="22"/>
          <w:szCs w:val="22"/>
        </w:rPr>
        <w:t xml:space="preserve">Although it would be preferable for the company to have a copy of the letter signed by the employee as a record of acceptance, if the letter is sent to employees by email, they may not have access to printing and scanning facilities that would enable them to provide this. Accordingly, you could as an alternative provide for employees to confirm their agreement by </w:t>
      </w:r>
      <w:r w:rsidR="00336945">
        <w:rPr>
          <w:rStyle w:val="khidentifier"/>
          <w:rFonts w:ascii="Arial" w:hAnsi="Arial" w:cs="Arial"/>
          <w:i/>
          <w:color w:val="FF0000"/>
          <w:sz w:val="22"/>
          <w:szCs w:val="22"/>
        </w:rPr>
        <w:t xml:space="preserve">replying to the Company’s </w:t>
      </w:r>
      <w:r w:rsidR="00336945" w:rsidRPr="00DB1F15">
        <w:rPr>
          <w:rStyle w:val="khidentifier"/>
          <w:rFonts w:ascii="Arial" w:hAnsi="Arial" w:cs="Arial"/>
          <w:i/>
          <w:color w:val="FF0000"/>
          <w:sz w:val="22"/>
          <w:szCs w:val="22"/>
        </w:rPr>
        <w:t xml:space="preserve">email using a set form of words, such as “I confirm my agreement to the variation of my terms and conditions of employment to place me on </w:t>
      </w:r>
      <w:r w:rsidR="00336945">
        <w:rPr>
          <w:rStyle w:val="khidentifier"/>
          <w:rFonts w:ascii="Arial" w:hAnsi="Arial" w:cs="Arial"/>
          <w:i/>
          <w:color w:val="FF0000"/>
          <w:sz w:val="22"/>
          <w:szCs w:val="22"/>
        </w:rPr>
        <w:t xml:space="preserve">Flexible </w:t>
      </w:r>
      <w:r w:rsidR="00336945" w:rsidRPr="00DB1F15">
        <w:rPr>
          <w:rStyle w:val="khidentifier"/>
          <w:rFonts w:ascii="Arial" w:hAnsi="Arial" w:cs="Arial"/>
          <w:i/>
          <w:color w:val="FF0000"/>
          <w:sz w:val="22"/>
          <w:szCs w:val="22"/>
        </w:rPr>
        <w:t>Furlough as described in the letter from the company dated [DATE]”</w:t>
      </w:r>
      <w:r w:rsidR="00336945">
        <w:rPr>
          <w:rStyle w:val="khidentifier"/>
          <w:rFonts w:ascii="Arial" w:hAnsi="Arial" w:cs="Arial"/>
          <w:i/>
          <w:color w:val="FF0000"/>
          <w:sz w:val="22"/>
          <w:szCs w:val="22"/>
        </w:rPr>
        <w:t>, or using voting buttons</w:t>
      </w:r>
      <w:r w:rsidR="00336945" w:rsidRPr="00DB1F15">
        <w:rPr>
          <w:rStyle w:val="khidentifier"/>
          <w:rFonts w:ascii="Arial" w:hAnsi="Arial" w:cs="Arial"/>
          <w:i/>
          <w:color w:val="FF0000"/>
          <w:sz w:val="22"/>
          <w:szCs w:val="22"/>
        </w:rPr>
        <w:t>.</w:t>
      </w:r>
      <w:r w:rsidR="00336945">
        <w:rPr>
          <w:rStyle w:val="khidentifier"/>
          <w:rFonts w:ascii="Arial" w:hAnsi="Arial" w:cs="Arial"/>
          <w:i/>
          <w:color w:val="FF0000"/>
          <w:sz w:val="22"/>
          <w:szCs w:val="22"/>
        </w:rPr>
        <w:t xml:space="preserve"> </w:t>
      </w:r>
    </w:p>
    <w:p w14:paraId="4C1CABC3" w14:textId="269C9E1D" w:rsidR="004A0EB6" w:rsidRPr="002C6AC1" w:rsidRDefault="004A0EB6" w:rsidP="00D368AB">
      <w:pPr>
        <w:jc w:val="both"/>
        <w:rPr>
          <w:rStyle w:val="khidentifier"/>
          <w:rFonts w:ascii="Arial" w:hAnsi="Arial" w:cs="Arial"/>
          <w:sz w:val="22"/>
          <w:szCs w:val="22"/>
        </w:rPr>
      </w:pPr>
    </w:p>
    <w:p w14:paraId="3A63CBCE" w14:textId="77777777" w:rsidR="004A0EB6" w:rsidRPr="00B20380" w:rsidRDefault="00DB1F15" w:rsidP="00D368AB">
      <w:pPr>
        <w:jc w:val="both"/>
        <w:rPr>
          <w:rStyle w:val="khidentifier"/>
          <w:rFonts w:ascii="Arial" w:hAnsi="Arial" w:cs="Arial"/>
          <w:sz w:val="22"/>
          <w:szCs w:val="22"/>
        </w:rPr>
      </w:pPr>
      <w:r>
        <w:rPr>
          <w:rStyle w:val="khidentifier"/>
          <w:rFonts w:ascii="Arial" w:hAnsi="Arial" w:cs="Arial"/>
          <w:sz w:val="22"/>
          <w:szCs w:val="22"/>
        </w:rPr>
        <w:t>Kind r</w:t>
      </w:r>
      <w:r w:rsidR="004A0EB6" w:rsidRPr="00B20380">
        <w:rPr>
          <w:rStyle w:val="khidentifier"/>
          <w:rFonts w:ascii="Arial" w:hAnsi="Arial" w:cs="Arial"/>
          <w:sz w:val="22"/>
          <w:szCs w:val="22"/>
        </w:rPr>
        <w:t>egards</w:t>
      </w:r>
    </w:p>
    <w:p w14:paraId="218E755B" w14:textId="77777777" w:rsidR="004A0EB6" w:rsidRPr="00B20380" w:rsidRDefault="004A0EB6" w:rsidP="00D368AB">
      <w:pPr>
        <w:jc w:val="both"/>
        <w:rPr>
          <w:rStyle w:val="khidentifier"/>
          <w:rFonts w:ascii="Arial" w:hAnsi="Arial" w:cs="Arial"/>
          <w:sz w:val="22"/>
          <w:szCs w:val="22"/>
        </w:rPr>
      </w:pPr>
    </w:p>
    <w:p w14:paraId="7138F487" w14:textId="77777777" w:rsidR="004A0EB6" w:rsidRDefault="004A0EB6" w:rsidP="00D368AB">
      <w:pPr>
        <w:jc w:val="both"/>
        <w:rPr>
          <w:rFonts w:ascii="Arial" w:hAnsi="Arial" w:cs="Arial"/>
          <w:bCs/>
          <w:sz w:val="22"/>
          <w:szCs w:val="22"/>
        </w:rPr>
      </w:pPr>
    </w:p>
    <w:p w14:paraId="3109E265" w14:textId="77777777" w:rsidR="00DB1F15" w:rsidRPr="00B20380" w:rsidRDefault="00DB1F15" w:rsidP="00D368AB">
      <w:pPr>
        <w:jc w:val="both"/>
        <w:rPr>
          <w:rFonts w:ascii="Arial" w:hAnsi="Arial" w:cs="Arial"/>
          <w:bCs/>
          <w:sz w:val="22"/>
          <w:szCs w:val="22"/>
        </w:rPr>
      </w:pPr>
      <w:r>
        <w:rPr>
          <w:rFonts w:ascii="Arial" w:hAnsi="Arial" w:cs="Arial"/>
          <w:bCs/>
          <w:sz w:val="22"/>
          <w:szCs w:val="22"/>
        </w:rPr>
        <w:t>[Name, position]</w:t>
      </w:r>
    </w:p>
    <w:p w14:paraId="3D550AEA" w14:textId="77777777" w:rsidR="00960975" w:rsidRDefault="00960975" w:rsidP="00D368AB">
      <w:pPr>
        <w:jc w:val="both"/>
        <w:rPr>
          <w:rFonts w:ascii="Arial" w:hAnsi="Arial" w:cs="Arial"/>
          <w:bCs/>
          <w:sz w:val="22"/>
          <w:szCs w:val="22"/>
        </w:rPr>
      </w:pPr>
    </w:p>
    <w:p w14:paraId="02908176" w14:textId="77777777" w:rsidR="00960975" w:rsidRPr="00B20380" w:rsidRDefault="00960975" w:rsidP="00D368AB">
      <w:pPr>
        <w:ind w:left="2880" w:firstLine="720"/>
        <w:jc w:val="both"/>
        <w:rPr>
          <w:rFonts w:ascii="Arial" w:hAnsi="Arial" w:cs="Arial"/>
          <w:bCs/>
          <w:sz w:val="22"/>
          <w:szCs w:val="22"/>
        </w:rPr>
      </w:pPr>
    </w:p>
    <w:p w14:paraId="02F7979F" w14:textId="77777777" w:rsidR="002407E7" w:rsidRPr="00B20380" w:rsidRDefault="004A0EB6" w:rsidP="00D368AB">
      <w:pPr>
        <w:ind w:left="2880" w:firstLine="720"/>
        <w:jc w:val="both"/>
        <w:rPr>
          <w:rFonts w:ascii="Arial" w:hAnsi="Arial" w:cs="Arial"/>
          <w:bCs/>
          <w:sz w:val="22"/>
          <w:szCs w:val="22"/>
        </w:rPr>
      </w:pPr>
      <w:r w:rsidRPr="00B20380">
        <w:rPr>
          <w:rFonts w:ascii="Arial" w:hAnsi="Arial" w:cs="Arial"/>
          <w:bCs/>
          <w:sz w:val="22"/>
          <w:szCs w:val="22"/>
        </w:rPr>
        <w:t>****</w:t>
      </w:r>
    </w:p>
    <w:p w14:paraId="6F80623C" w14:textId="6AE264EF" w:rsidR="002407E7" w:rsidRDefault="004A0EB6" w:rsidP="00D368AB">
      <w:pPr>
        <w:jc w:val="both"/>
        <w:rPr>
          <w:rFonts w:ascii="Arial" w:hAnsi="Arial" w:cs="Arial"/>
          <w:bCs/>
          <w:sz w:val="22"/>
          <w:szCs w:val="22"/>
        </w:rPr>
      </w:pPr>
      <w:r w:rsidRPr="00B20380">
        <w:rPr>
          <w:rFonts w:ascii="Arial" w:hAnsi="Arial" w:cs="Arial"/>
          <w:bCs/>
          <w:sz w:val="22"/>
          <w:szCs w:val="22"/>
        </w:rPr>
        <w:t>I confirm my agreement to the variation of my terms and conditions of employment</w:t>
      </w:r>
      <w:r w:rsidR="00F72B59">
        <w:rPr>
          <w:rFonts w:ascii="Arial" w:hAnsi="Arial" w:cs="Arial"/>
          <w:bCs/>
          <w:sz w:val="22"/>
          <w:szCs w:val="22"/>
        </w:rPr>
        <w:t xml:space="preserve"> as stated in this letter.</w:t>
      </w:r>
    </w:p>
    <w:p w14:paraId="2B458FD6" w14:textId="77777777" w:rsidR="00DB1F15" w:rsidRPr="00B20380" w:rsidRDefault="00DB1F15" w:rsidP="00D368AB">
      <w:pPr>
        <w:jc w:val="both"/>
        <w:rPr>
          <w:rFonts w:ascii="Arial" w:hAnsi="Arial" w:cs="Arial"/>
          <w:bCs/>
          <w:sz w:val="22"/>
          <w:szCs w:val="22"/>
        </w:rPr>
      </w:pPr>
    </w:p>
    <w:p w14:paraId="26ABCED9" w14:textId="77777777" w:rsidR="002407E7" w:rsidRPr="00B20380" w:rsidRDefault="002407E7" w:rsidP="00D368AB">
      <w:pPr>
        <w:jc w:val="both"/>
        <w:rPr>
          <w:rFonts w:ascii="Arial" w:hAnsi="Arial" w:cs="Arial"/>
          <w:bCs/>
          <w:sz w:val="22"/>
          <w:szCs w:val="22"/>
        </w:rPr>
      </w:pPr>
    </w:p>
    <w:p w14:paraId="282B26F6" w14:textId="77777777" w:rsidR="002407E7" w:rsidRPr="00B20380" w:rsidRDefault="00DB1F15" w:rsidP="00D368AB">
      <w:pPr>
        <w:jc w:val="both"/>
        <w:rPr>
          <w:rFonts w:ascii="Arial" w:hAnsi="Arial" w:cs="Arial"/>
          <w:bCs/>
          <w:sz w:val="22"/>
          <w:szCs w:val="22"/>
        </w:rPr>
      </w:pPr>
      <w:r>
        <w:rPr>
          <w:rFonts w:ascii="Arial" w:hAnsi="Arial" w:cs="Arial"/>
          <w:bCs/>
          <w:sz w:val="22"/>
          <w:szCs w:val="22"/>
        </w:rPr>
        <w:t>Signed:</w:t>
      </w:r>
      <w:r>
        <w:rPr>
          <w:rFonts w:ascii="Arial" w:hAnsi="Arial" w:cs="Arial"/>
          <w:bCs/>
          <w:sz w:val="22"/>
          <w:szCs w:val="22"/>
        </w:rPr>
        <w:tab/>
        <w:t>_________________</w:t>
      </w:r>
      <w:r>
        <w:rPr>
          <w:rFonts w:ascii="Arial" w:hAnsi="Arial" w:cs="Arial"/>
          <w:bCs/>
          <w:sz w:val="22"/>
          <w:szCs w:val="22"/>
        </w:rPr>
        <w:tab/>
      </w:r>
      <w:r>
        <w:rPr>
          <w:rFonts w:ascii="Arial" w:hAnsi="Arial" w:cs="Arial"/>
          <w:bCs/>
          <w:sz w:val="22"/>
          <w:szCs w:val="22"/>
        </w:rPr>
        <w:tab/>
        <w:t>Date</w:t>
      </w:r>
      <w:r>
        <w:rPr>
          <w:rFonts w:ascii="Arial" w:hAnsi="Arial" w:cs="Arial"/>
          <w:bCs/>
          <w:sz w:val="22"/>
          <w:szCs w:val="22"/>
        </w:rPr>
        <w:tab/>
      </w:r>
      <w:r w:rsidR="002407E7" w:rsidRPr="00B20380">
        <w:rPr>
          <w:rFonts w:ascii="Arial" w:hAnsi="Arial" w:cs="Arial"/>
          <w:bCs/>
          <w:sz w:val="22"/>
          <w:szCs w:val="22"/>
        </w:rPr>
        <w:t>___________</w:t>
      </w:r>
    </w:p>
    <w:p w14:paraId="2C2C5EA5" w14:textId="3BE8A0E7" w:rsidR="00D77FD7" w:rsidRDefault="002407E7" w:rsidP="00D368AB">
      <w:pPr>
        <w:jc w:val="both"/>
        <w:rPr>
          <w:rFonts w:ascii="Arial" w:hAnsi="Arial" w:cs="Arial"/>
          <w:sz w:val="22"/>
          <w:szCs w:val="22"/>
        </w:rPr>
      </w:pPr>
      <w:r w:rsidRPr="00B20380">
        <w:rPr>
          <w:rFonts w:ascii="Arial" w:hAnsi="Arial" w:cs="Arial"/>
          <w:bCs/>
          <w:sz w:val="22"/>
          <w:szCs w:val="22"/>
        </w:rPr>
        <w:tab/>
      </w:r>
      <w:r w:rsidRPr="00B20380">
        <w:rPr>
          <w:rFonts w:ascii="Arial" w:hAnsi="Arial" w:cs="Arial"/>
          <w:bCs/>
          <w:sz w:val="22"/>
          <w:szCs w:val="22"/>
        </w:rPr>
        <w:tab/>
      </w:r>
      <w:r w:rsidRPr="00B20380">
        <w:rPr>
          <w:rFonts w:ascii="Arial" w:hAnsi="Arial" w:cs="Arial"/>
          <w:bCs/>
          <w:sz w:val="22"/>
          <w:szCs w:val="22"/>
        </w:rPr>
        <w:tab/>
        <w:t>(Employee)</w:t>
      </w:r>
    </w:p>
    <w:p w14:paraId="3D37A972" w14:textId="77777777" w:rsidR="00D77FD7" w:rsidRDefault="00D77FD7" w:rsidP="00D368AB">
      <w:pPr>
        <w:jc w:val="both"/>
        <w:rPr>
          <w:rFonts w:ascii="Arial" w:hAnsi="Arial" w:cs="Arial"/>
          <w:sz w:val="22"/>
          <w:szCs w:val="22"/>
        </w:rPr>
      </w:pPr>
    </w:p>
    <w:p w14:paraId="1F5C711F" w14:textId="5438E1E3" w:rsidR="00E21353" w:rsidRPr="008D2BE4" w:rsidRDefault="00E21353" w:rsidP="00D368AB">
      <w:pPr>
        <w:jc w:val="both"/>
        <w:rPr>
          <w:rFonts w:ascii="Arial" w:hAnsi="Arial" w:cs="Arial"/>
          <w:bCs/>
          <w:i/>
          <w:color w:val="FF0000"/>
          <w:sz w:val="22"/>
          <w:szCs w:val="22"/>
        </w:rPr>
      </w:pPr>
      <w:r w:rsidRPr="00B42927">
        <w:rPr>
          <w:rFonts w:ascii="Arial" w:hAnsi="Arial" w:cs="Arial"/>
          <w:b/>
          <w:bCs/>
          <w:i/>
          <w:color w:val="FF0000"/>
          <w:sz w:val="22"/>
          <w:szCs w:val="22"/>
        </w:rPr>
        <w:t>Disclaimer</w:t>
      </w:r>
      <w:r>
        <w:rPr>
          <w:rFonts w:ascii="Arial" w:hAnsi="Arial" w:cs="Arial"/>
          <w:bCs/>
          <w:i/>
          <w:color w:val="FF0000"/>
          <w:sz w:val="22"/>
          <w:szCs w:val="22"/>
        </w:rPr>
        <w:t>:</w:t>
      </w:r>
      <w:r w:rsidRPr="00B42927">
        <w:rPr>
          <w:rFonts w:ascii="Arial" w:hAnsi="Arial" w:cs="Arial"/>
          <w:bCs/>
          <w:i/>
          <w:color w:val="FF0000"/>
          <w:sz w:val="22"/>
          <w:szCs w:val="22"/>
        </w:rPr>
        <w:t xml:space="preserve"> This </w:t>
      </w:r>
      <w:r>
        <w:rPr>
          <w:rFonts w:ascii="Arial" w:hAnsi="Arial" w:cs="Arial"/>
          <w:bCs/>
          <w:i/>
          <w:color w:val="FF0000"/>
          <w:sz w:val="22"/>
          <w:szCs w:val="22"/>
        </w:rPr>
        <w:t>letter</w:t>
      </w:r>
      <w:r w:rsidRPr="00B42927">
        <w:rPr>
          <w:rFonts w:ascii="Arial" w:hAnsi="Arial" w:cs="Arial"/>
          <w:bCs/>
          <w:i/>
          <w:color w:val="FF0000"/>
          <w:sz w:val="22"/>
          <w:szCs w:val="22"/>
        </w:rPr>
        <w:t xml:space="preserve"> </w:t>
      </w:r>
      <w:r>
        <w:rPr>
          <w:rFonts w:ascii="Arial" w:hAnsi="Arial" w:cs="Arial"/>
          <w:bCs/>
          <w:i/>
          <w:color w:val="FF0000"/>
          <w:sz w:val="22"/>
          <w:szCs w:val="22"/>
        </w:rPr>
        <w:t>and its drafting notes</w:t>
      </w:r>
      <w:r w:rsidR="00336945">
        <w:rPr>
          <w:rFonts w:ascii="Arial" w:hAnsi="Arial" w:cs="Arial"/>
          <w:bCs/>
          <w:i/>
          <w:color w:val="FF0000"/>
          <w:sz w:val="22"/>
          <w:szCs w:val="22"/>
        </w:rPr>
        <w:t xml:space="preserve"> are based on the Government guidance available as at </w:t>
      </w:r>
      <w:r w:rsidR="00E14D92">
        <w:rPr>
          <w:rFonts w:ascii="Arial" w:hAnsi="Arial" w:cs="Arial"/>
          <w:bCs/>
          <w:i/>
          <w:color w:val="FF0000"/>
          <w:sz w:val="22"/>
          <w:szCs w:val="22"/>
        </w:rPr>
        <w:t xml:space="preserve">17 </w:t>
      </w:r>
      <w:r w:rsidR="00336945">
        <w:rPr>
          <w:rFonts w:ascii="Arial" w:hAnsi="Arial" w:cs="Arial"/>
          <w:bCs/>
          <w:i/>
          <w:color w:val="FF0000"/>
          <w:sz w:val="22"/>
          <w:szCs w:val="22"/>
        </w:rPr>
        <w:t>November 2020. They</w:t>
      </w:r>
      <w:r>
        <w:rPr>
          <w:rFonts w:ascii="Arial" w:hAnsi="Arial" w:cs="Arial"/>
          <w:bCs/>
          <w:i/>
          <w:color w:val="FF0000"/>
          <w:sz w:val="22"/>
          <w:szCs w:val="22"/>
        </w:rPr>
        <w:t xml:space="preserve"> do not constitute</w:t>
      </w:r>
      <w:r w:rsidRPr="00B42927">
        <w:rPr>
          <w:rFonts w:ascii="Arial" w:hAnsi="Arial" w:cs="Arial"/>
          <w:bCs/>
          <w:i/>
          <w:color w:val="FF0000"/>
          <w:sz w:val="22"/>
          <w:szCs w:val="22"/>
        </w:rPr>
        <w:t xml:space="preserve"> specific legal advice </w:t>
      </w:r>
      <w:r>
        <w:rPr>
          <w:rFonts w:ascii="Arial" w:hAnsi="Arial" w:cs="Arial"/>
          <w:bCs/>
          <w:i/>
          <w:color w:val="FF0000"/>
          <w:sz w:val="22"/>
          <w:szCs w:val="22"/>
        </w:rPr>
        <w:t>and should not be relied upon as such</w:t>
      </w:r>
      <w:r w:rsidRPr="00B42927">
        <w:rPr>
          <w:rFonts w:ascii="Arial" w:hAnsi="Arial" w:cs="Arial"/>
          <w:bCs/>
          <w:i/>
          <w:color w:val="FF0000"/>
          <w:sz w:val="22"/>
          <w:szCs w:val="22"/>
        </w:rPr>
        <w:t xml:space="preserve">. </w:t>
      </w:r>
    </w:p>
    <w:sectPr w:rsidR="00E21353" w:rsidRPr="008D2BE4">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356F40" w14:textId="77777777" w:rsidR="0028654A" w:rsidRDefault="0028654A" w:rsidP="009D0C1F">
      <w:r>
        <w:separator/>
      </w:r>
    </w:p>
  </w:endnote>
  <w:endnote w:type="continuationSeparator" w:id="0">
    <w:p w14:paraId="4C321489" w14:textId="77777777" w:rsidR="0028654A" w:rsidRDefault="0028654A" w:rsidP="009D0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4A52C9" w14:textId="4990208C" w:rsidR="00626D1D" w:rsidRDefault="00626D1D">
    <w:pPr>
      <w:pStyle w:val="Footer"/>
    </w:pPr>
    <w:r>
      <w:t>©</w:t>
    </w:r>
    <w:r w:rsidR="00BF0145">
      <w:t xml:space="preserve"> </w:t>
    </w:r>
    <w:r>
      <w:t>Make UK</w:t>
    </w:r>
    <w:r w:rsidR="00BF0145">
      <w:t xml:space="preserve">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99F5D7" w14:textId="77777777" w:rsidR="0028654A" w:rsidRDefault="0028654A" w:rsidP="009D0C1F">
      <w:r>
        <w:separator/>
      </w:r>
    </w:p>
  </w:footnote>
  <w:footnote w:type="continuationSeparator" w:id="0">
    <w:p w14:paraId="6DAE2F90" w14:textId="77777777" w:rsidR="0028654A" w:rsidRDefault="0028654A" w:rsidP="009D0C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A309E4" w14:textId="5B097B94" w:rsidR="009D0C1F" w:rsidRDefault="009D0C1F" w:rsidP="009D0C1F">
    <w:pPr>
      <w:pStyle w:val="Header"/>
      <w:jc w:val="right"/>
    </w:pPr>
    <w:r>
      <w:rPr>
        <w:rFonts w:ascii="Arial" w:eastAsia="+mn-ea" w:hAnsi="Arial" w:cs="Arial"/>
        <w:b/>
        <w:noProof/>
        <w:color w:val="000000"/>
        <w:kern w:val="24"/>
        <w:sz w:val="28"/>
        <w:szCs w:val="28"/>
        <w:lang w:eastAsia="en-GB"/>
      </w:rPr>
      <w:drawing>
        <wp:inline distT="0" distB="0" distL="0" distR="0" wp14:anchorId="15D6B6E8" wp14:editId="6933A976">
          <wp:extent cx="1796400" cy="684000"/>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ke U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6400" cy="684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D1A18"/>
    <w:multiLevelType w:val="hybridMultilevel"/>
    <w:tmpl w:val="98A2F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055BB7"/>
    <w:multiLevelType w:val="multilevel"/>
    <w:tmpl w:val="AADA14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953F6D"/>
    <w:multiLevelType w:val="multilevel"/>
    <w:tmpl w:val="D5B4E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1267EB"/>
    <w:multiLevelType w:val="hybridMultilevel"/>
    <w:tmpl w:val="D0CA6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67E2D60"/>
    <w:multiLevelType w:val="hybridMultilevel"/>
    <w:tmpl w:val="0DCCA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FBC275D"/>
    <w:multiLevelType w:val="hybridMultilevel"/>
    <w:tmpl w:val="6A20AD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
  </w:num>
  <w:num w:numId="3">
    <w:abstractNumId w:val="3"/>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07E7"/>
    <w:rsid w:val="000117EB"/>
    <w:rsid w:val="00011ECB"/>
    <w:rsid w:val="0001381B"/>
    <w:rsid w:val="00046EC3"/>
    <w:rsid w:val="00051F41"/>
    <w:rsid w:val="000624B7"/>
    <w:rsid w:val="00076381"/>
    <w:rsid w:val="00084A86"/>
    <w:rsid w:val="0009304D"/>
    <w:rsid w:val="00094FD2"/>
    <w:rsid w:val="000A3859"/>
    <w:rsid w:val="000C4711"/>
    <w:rsid w:val="000C715E"/>
    <w:rsid w:val="000C7AE2"/>
    <w:rsid w:val="000E32CC"/>
    <w:rsid w:val="000E45E0"/>
    <w:rsid w:val="000E55FC"/>
    <w:rsid w:val="001069D4"/>
    <w:rsid w:val="0011096D"/>
    <w:rsid w:val="00115CC4"/>
    <w:rsid w:val="00120CED"/>
    <w:rsid w:val="00140AA2"/>
    <w:rsid w:val="00144EA6"/>
    <w:rsid w:val="00144FD8"/>
    <w:rsid w:val="00146C99"/>
    <w:rsid w:val="00160436"/>
    <w:rsid w:val="00170EA6"/>
    <w:rsid w:val="00190D0B"/>
    <w:rsid w:val="001A2E99"/>
    <w:rsid w:val="001B31CC"/>
    <w:rsid w:val="001C24A1"/>
    <w:rsid w:val="00201C3E"/>
    <w:rsid w:val="00204CEC"/>
    <w:rsid w:val="00207A7D"/>
    <w:rsid w:val="00210531"/>
    <w:rsid w:val="00223710"/>
    <w:rsid w:val="002266DE"/>
    <w:rsid w:val="002407E7"/>
    <w:rsid w:val="002579F3"/>
    <w:rsid w:val="00265C1F"/>
    <w:rsid w:val="00273136"/>
    <w:rsid w:val="0028400F"/>
    <w:rsid w:val="0028654A"/>
    <w:rsid w:val="00287CA4"/>
    <w:rsid w:val="002A0787"/>
    <w:rsid w:val="002B15B9"/>
    <w:rsid w:val="002C1299"/>
    <w:rsid w:val="002C6AC1"/>
    <w:rsid w:val="002F068F"/>
    <w:rsid w:val="002F1252"/>
    <w:rsid w:val="00305606"/>
    <w:rsid w:val="00314D1D"/>
    <w:rsid w:val="00332A1F"/>
    <w:rsid w:val="003365DB"/>
    <w:rsid w:val="00336945"/>
    <w:rsid w:val="00343EC4"/>
    <w:rsid w:val="00347BDC"/>
    <w:rsid w:val="00364DBF"/>
    <w:rsid w:val="003704A4"/>
    <w:rsid w:val="00373D6C"/>
    <w:rsid w:val="00377A04"/>
    <w:rsid w:val="003935B8"/>
    <w:rsid w:val="00394F39"/>
    <w:rsid w:val="003A2571"/>
    <w:rsid w:val="003B3696"/>
    <w:rsid w:val="003D20F7"/>
    <w:rsid w:val="004000AE"/>
    <w:rsid w:val="004114A8"/>
    <w:rsid w:val="004143B3"/>
    <w:rsid w:val="00417CCA"/>
    <w:rsid w:val="0042278B"/>
    <w:rsid w:val="004341A1"/>
    <w:rsid w:val="0044393C"/>
    <w:rsid w:val="00450284"/>
    <w:rsid w:val="00456844"/>
    <w:rsid w:val="0047326E"/>
    <w:rsid w:val="004774B2"/>
    <w:rsid w:val="00481A65"/>
    <w:rsid w:val="0048346D"/>
    <w:rsid w:val="00487F04"/>
    <w:rsid w:val="004A0EB6"/>
    <w:rsid w:val="004A247C"/>
    <w:rsid w:val="004B1CEA"/>
    <w:rsid w:val="004D2379"/>
    <w:rsid w:val="004D6898"/>
    <w:rsid w:val="004E00A0"/>
    <w:rsid w:val="004E0952"/>
    <w:rsid w:val="004F17B5"/>
    <w:rsid w:val="004F4731"/>
    <w:rsid w:val="00543007"/>
    <w:rsid w:val="005529B0"/>
    <w:rsid w:val="005535B4"/>
    <w:rsid w:val="00567811"/>
    <w:rsid w:val="00573BCD"/>
    <w:rsid w:val="00580765"/>
    <w:rsid w:val="00597217"/>
    <w:rsid w:val="005A2DD2"/>
    <w:rsid w:val="005A79D7"/>
    <w:rsid w:val="005B16C0"/>
    <w:rsid w:val="005C43B4"/>
    <w:rsid w:val="005D6391"/>
    <w:rsid w:val="005E04F5"/>
    <w:rsid w:val="005E4863"/>
    <w:rsid w:val="006117D6"/>
    <w:rsid w:val="006206F4"/>
    <w:rsid w:val="006269C7"/>
    <w:rsid w:val="00626D1D"/>
    <w:rsid w:val="00634F15"/>
    <w:rsid w:val="006424BE"/>
    <w:rsid w:val="0064622F"/>
    <w:rsid w:val="00670EFF"/>
    <w:rsid w:val="00690C98"/>
    <w:rsid w:val="00694DB1"/>
    <w:rsid w:val="00694FDF"/>
    <w:rsid w:val="006A20F9"/>
    <w:rsid w:val="006A39BF"/>
    <w:rsid w:val="006B4369"/>
    <w:rsid w:val="006B7468"/>
    <w:rsid w:val="006C0023"/>
    <w:rsid w:val="006D1582"/>
    <w:rsid w:val="006D2F4F"/>
    <w:rsid w:val="006D5A98"/>
    <w:rsid w:val="006E21B8"/>
    <w:rsid w:val="006E3D8E"/>
    <w:rsid w:val="006E77EE"/>
    <w:rsid w:val="007226D6"/>
    <w:rsid w:val="00741C3B"/>
    <w:rsid w:val="00756879"/>
    <w:rsid w:val="0076210A"/>
    <w:rsid w:val="007648E2"/>
    <w:rsid w:val="00771A59"/>
    <w:rsid w:val="00772F47"/>
    <w:rsid w:val="0077697E"/>
    <w:rsid w:val="007809F4"/>
    <w:rsid w:val="007927B2"/>
    <w:rsid w:val="00795B6F"/>
    <w:rsid w:val="00797EEC"/>
    <w:rsid w:val="007A369D"/>
    <w:rsid w:val="007A54CA"/>
    <w:rsid w:val="007E480C"/>
    <w:rsid w:val="007F1C7B"/>
    <w:rsid w:val="007F2765"/>
    <w:rsid w:val="00824951"/>
    <w:rsid w:val="008473C7"/>
    <w:rsid w:val="00855575"/>
    <w:rsid w:val="00862DE1"/>
    <w:rsid w:val="00867D81"/>
    <w:rsid w:val="0087505B"/>
    <w:rsid w:val="00876F77"/>
    <w:rsid w:val="00876FC9"/>
    <w:rsid w:val="008869ED"/>
    <w:rsid w:val="00886BE1"/>
    <w:rsid w:val="00890FEC"/>
    <w:rsid w:val="008A2333"/>
    <w:rsid w:val="008B0846"/>
    <w:rsid w:val="008B4B40"/>
    <w:rsid w:val="008C4CD7"/>
    <w:rsid w:val="008D2BE4"/>
    <w:rsid w:val="008D5080"/>
    <w:rsid w:val="008E164C"/>
    <w:rsid w:val="008E4D01"/>
    <w:rsid w:val="008F6611"/>
    <w:rsid w:val="00900031"/>
    <w:rsid w:val="0090251A"/>
    <w:rsid w:val="00904C14"/>
    <w:rsid w:val="0091437F"/>
    <w:rsid w:val="00915C95"/>
    <w:rsid w:val="00934F0E"/>
    <w:rsid w:val="009533C9"/>
    <w:rsid w:val="00960975"/>
    <w:rsid w:val="00965B4A"/>
    <w:rsid w:val="00966431"/>
    <w:rsid w:val="00967210"/>
    <w:rsid w:val="00974DCD"/>
    <w:rsid w:val="00991712"/>
    <w:rsid w:val="0099457D"/>
    <w:rsid w:val="00996531"/>
    <w:rsid w:val="009A1321"/>
    <w:rsid w:val="009A226D"/>
    <w:rsid w:val="009B7503"/>
    <w:rsid w:val="009C1F87"/>
    <w:rsid w:val="009C2E33"/>
    <w:rsid w:val="009C3F07"/>
    <w:rsid w:val="009D0C1F"/>
    <w:rsid w:val="009E5839"/>
    <w:rsid w:val="00A01F42"/>
    <w:rsid w:val="00A122E5"/>
    <w:rsid w:val="00A21F3C"/>
    <w:rsid w:val="00A47A42"/>
    <w:rsid w:val="00A539D4"/>
    <w:rsid w:val="00A551B4"/>
    <w:rsid w:val="00A554E9"/>
    <w:rsid w:val="00A57372"/>
    <w:rsid w:val="00A74BD8"/>
    <w:rsid w:val="00A8426A"/>
    <w:rsid w:val="00A931DC"/>
    <w:rsid w:val="00A95BF5"/>
    <w:rsid w:val="00A971AD"/>
    <w:rsid w:val="00A971D4"/>
    <w:rsid w:val="00AA30D2"/>
    <w:rsid w:val="00AC4BBA"/>
    <w:rsid w:val="00AF6337"/>
    <w:rsid w:val="00B0116B"/>
    <w:rsid w:val="00B20380"/>
    <w:rsid w:val="00B244AD"/>
    <w:rsid w:val="00B329C5"/>
    <w:rsid w:val="00B43CFD"/>
    <w:rsid w:val="00B513FA"/>
    <w:rsid w:val="00B6758A"/>
    <w:rsid w:val="00B70FF9"/>
    <w:rsid w:val="00B72A10"/>
    <w:rsid w:val="00B82E29"/>
    <w:rsid w:val="00B845F8"/>
    <w:rsid w:val="00B912CB"/>
    <w:rsid w:val="00B951AE"/>
    <w:rsid w:val="00B95567"/>
    <w:rsid w:val="00B97286"/>
    <w:rsid w:val="00BA12DC"/>
    <w:rsid w:val="00BB148D"/>
    <w:rsid w:val="00BC1FF6"/>
    <w:rsid w:val="00BE223D"/>
    <w:rsid w:val="00BE75B3"/>
    <w:rsid w:val="00BF0145"/>
    <w:rsid w:val="00BF60C5"/>
    <w:rsid w:val="00C05EC8"/>
    <w:rsid w:val="00C1361E"/>
    <w:rsid w:val="00C175A3"/>
    <w:rsid w:val="00C374A5"/>
    <w:rsid w:val="00C53094"/>
    <w:rsid w:val="00C55502"/>
    <w:rsid w:val="00C55DC3"/>
    <w:rsid w:val="00C6484A"/>
    <w:rsid w:val="00C6572E"/>
    <w:rsid w:val="00C6643E"/>
    <w:rsid w:val="00C90F76"/>
    <w:rsid w:val="00CB17A8"/>
    <w:rsid w:val="00CC7A45"/>
    <w:rsid w:val="00CD33DF"/>
    <w:rsid w:val="00CD76C3"/>
    <w:rsid w:val="00CE3290"/>
    <w:rsid w:val="00CF207A"/>
    <w:rsid w:val="00CF2FF4"/>
    <w:rsid w:val="00CF69A7"/>
    <w:rsid w:val="00CF6B3B"/>
    <w:rsid w:val="00D06DE9"/>
    <w:rsid w:val="00D2337B"/>
    <w:rsid w:val="00D3071F"/>
    <w:rsid w:val="00D3306E"/>
    <w:rsid w:val="00D335D0"/>
    <w:rsid w:val="00D368AB"/>
    <w:rsid w:val="00D56CE0"/>
    <w:rsid w:val="00D6252D"/>
    <w:rsid w:val="00D63833"/>
    <w:rsid w:val="00D71846"/>
    <w:rsid w:val="00D77FD7"/>
    <w:rsid w:val="00D816B4"/>
    <w:rsid w:val="00D844F6"/>
    <w:rsid w:val="00D84FDB"/>
    <w:rsid w:val="00D85F69"/>
    <w:rsid w:val="00D9223D"/>
    <w:rsid w:val="00D94BDE"/>
    <w:rsid w:val="00DA12EA"/>
    <w:rsid w:val="00DA150F"/>
    <w:rsid w:val="00DA491F"/>
    <w:rsid w:val="00DB1F15"/>
    <w:rsid w:val="00DB5EAE"/>
    <w:rsid w:val="00DC1F52"/>
    <w:rsid w:val="00DD7C96"/>
    <w:rsid w:val="00DF0C6D"/>
    <w:rsid w:val="00E039A3"/>
    <w:rsid w:val="00E04CCD"/>
    <w:rsid w:val="00E05DE4"/>
    <w:rsid w:val="00E06A6D"/>
    <w:rsid w:val="00E07EAC"/>
    <w:rsid w:val="00E14D92"/>
    <w:rsid w:val="00E21353"/>
    <w:rsid w:val="00E21868"/>
    <w:rsid w:val="00E24826"/>
    <w:rsid w:val="00E253A8"/>
    <w:rsid w:val="00E305A2"/>
    <w:rsid w:val="00E31DBC"/>
    <w:rsid w:val="00E45EC7"/>
    <w:rsid w:val="00E50F97"/>
    <w:rsid w:val="00E600E1"/>
    <w:rsid w:val="00E62EAE"/>
    <w:rsid w:val="00EA7D23"/>
    <w:rsid w:val="00EC0E4A"/>
    <w:rsid w:val="00EC7A7F"/>
    <w:rsid w:val="00EE4986"/>
    <w:rsid w:val="00EE5C6C"/>
    <w:rsid w:val="00EF25F5"/>
    <w:rsid w:val="00EF5A22"/>
    <w:rsid w:val="00F065BB"/>
    <w:rsid w:val="00F162D4"/>
    <w:rsid w:val="00F2020D"/>
    <w:rsid w:val="00F331FD"/>
    <w:rsid w:val="00F367BA"/>
    <w:rsid w:val="00F649F3"/>
    <w:rsid w:val="00F72B59"/>
    <w:rsid w:val="00FC2C9C"/>
    <w:rsid w:val="00FD283F"/>
    <w:rsid w:val="00FD66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A3C72"/>
  <w15:chartTrackingRefBased/>
  <w15:docId w15:val="{05DE5D2A-1792-4395-893D-460F902D7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7E7"/>
    <w:pPr>
      <w:spacing w:after="0" w:line="240" w:lineRule="auto"/>
    </w:pPr>
    <w:rPr>
      <w:sz w:val="24"/>
      <w:szCs w:val="24"/>
    </w:rPr>
  </w:style>
  <w:style w:type="paragraph" w:styleId="Heading3">
    <w:name w:val="heading 3"/>
    <w:basedOn w:val="Normal"/>
    <w:link w:val="Heading3Char"/>
    <w:uiPriority w:val="9"/>
    <w:qFormat/>
    <w:rsid w:val="00E06A6D"/>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7E7"/>
    <w:pPr>
      <w:ind w:left="720"/>
      <w:contextualSpacing/>
    </w:pPr>
  </w:style>
  <w:style w:type="character" w:customStyle="1" w:styleId="khidentifier">
    <w:name w:val="kh_identifier"/>
    <w:basedOn w:val="DefaultParagraphFont"/>
    <w:rsid w:val="002407E7"/>
  </w:style>
  <w:style w:type="character" w:styleId="Hyperlink">
    <w:name w:val="Hyperlink"/>
    <w:basedOn w:val="DefaultParagraphFont"/>
    <w:uiPriority w:val="99"/>
    <w:unhideWhenUsed/>
    <w:rsid w:val="00797EEC"/>
    <w:rPr>
      <w:color w:val="0563C1"/>
      <w:u w:val="single"/>
    </w:rPr>
  </w:style>
  <w:style w:type="paragraph" w:styleId="BalloonText">
    <w:name w:val="Balloon Text"/>
    <w:basedOn w:val="Normal"/>
    <w:link w:val="BalloonTextChar"/>
    <w:uiPriority w:val="99"/>
    <w:semiHidden/>
    <w:unhideWhenUsed/>
    <w:rsid w:val="00B329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29C5"/>
    <w:rPr>
      <w:rFonts w:ascii="Segoe UI" w:hAnsi="Segoe UI" w:cs="Segoe UI"/>
      <w:sz w:val="18"/>
      <w:szCs w:val="18"/>
    </w:rPr>
  </w:style>
  <w:style w:type="character" w:styleId="FollowedHyperlink">
    <w:name w:val="FollowedHyperlink"/>
    <w:basedOn w:val="DefaultParagraphFont"/>
    <w:uiPriority w:val="99"/>
    <w:semiHidden/>
    <w:unhideWhenUsed/>
    <w:rsid w:val="00DB1F15"/>
    <w:rPr>
      <w:color w:val="954F72" w:themeColor="followedHyperlink"/>
      <w:u w:val="single"/>
    </w:rPr>
  </w:style>
  <w:style w:type="character" w:styleId="CommentReference">
    <w:name w:val="annotation reference"/>
    <w:basedOn w:val="DefaultParagraphFont"/>
    <w:uiPriority w:val="99"/>
    <w:semiHidden/>
    <w:unhideWhenUsed/>
    <w:rsid w:val="007E480C"/>
    <w:rPr>
      <w:sz w:val="16"/>
      <w:szCs w:val="16"/>
    </w:rPr>
  </w:style>
  <w:style w:type="paragraph" w:styleId="CommentText">
    <w:name w:val="annotation text"/>
    <w:basedOn w:val="Normal"/>
    <w:link w:val="CommentTextChar"/>
    <w:uiPriority w:val="99"/>
    <w:semiHidden/>
    <w:unhideWhenUsed/>
    <w:rsid w:val="007E480C"/>
    <w:rPr>
      <w:sz w:val="20"/>
      <w:szCs w:val="20"/>
    </w:rPr>
  </w:style>
  <w:style w:type="character" w:customStyle="1" w:styleId="CommentTextChar">
    <w:name w:val="Comment Text Char"/>
    <w:basedOn w:val="DefaultParagraphFont"/>
    <w:link w:val="CommentText"/>
    <w:uiPriority w:val="99"/>
    <w:semiHidden/>
    <w:rsid w:val="007E480C"/>
    <w:rPr>
      <w:sz w:val="20"/>
      <w:szCs w:val="20"/>
    </w:rPr>
  </w:style>
  <w:style w:type="paragraph" w:styleId="CommentSubject">
    <w:name w:val="annotation subject"/>
    <w:basedOn w:val="CommentText"/>
    <w:next w:val="CommentText"/>
    <w:link w:val="CommentSubjectChar"/>
    <w:uiPriority w:val="99"/>
    <w:semiHidden/>
    <w:unhideWhenUsed/>
    <w:rsid w:val="007E480C"/>
    <w:rPr>
      <w:b/>
      <w:bCs/>
    </w:rPr>
  </w:style>
  <w:style w:type="character" w:customStyle="1" w:styleId="CommentSubjectChar">
    <w:name w:val="Comment Subject Char"/>
    <w:basedOn w:val="CommentTextChar"/>
    <w:link w:val="CommentSubject"/>
    <w:uiPriority w:val="99"/>
    <w:semiHidden/>
    <w:rsid w:val="007E480C"/>
    <w:rPr>
      <w:b/>
      <w:bCs/>
      <w:sz w:val="20"/>
      <w:szCs w:val="20"/>
    </w:rPr>
  </w:style>
  <w:style w:type="paragraph" w:styleId="Header">
    <w:name w:val="header"/>
    <w:basedOn w:val="Normal"/>
    <w:link w:val="HeaderChar"/>
    <w:uiPriority w:val="99"/>
    <w:unhideWhenUsed/>
    <w:rsid w:val="009D0C1F"/>
    <w:pPr>
      <w:tabs>
        <w:tab w:val="center" w:pos="4513"/>
        <w:tab w:val="right" w:pos="9026"/>
      </w:tabs>
    </w:pPr>
  </w:style>
  <w:style w:type="character" w:customStyle="1" w:styleId="HeaderChar">
    <w:name w:val="Header Char"/>
    <w:basedOn w:val="DefaultParagraphFont"/>
    <w:link w:val="Header"/>
    <w:uiPriority w:val="99"/>
    <w:rsid w:val="009D0C1F"/>
    <w:rPr>
      <w:sz w:val="24"/>
      <w:szCs w:val="24"/>
    </w:rPr>
  </w:style>
  <w:style w:type="paragraph" w:styleId="Footer">
    <w:name w:val="footer"/>
    <w:basedOn w:val="Normal"/>
    <w:link w:val="FooterChar"/>
    <w:uiPriority w:val="99"/>
    <w:unhideWhenUsed/>
    <w:rsid w:val="009D0C1F"/>
    <w:pPr>
      <w:tabs>
        <w:tab w:val="center" w:pos="4513"/>
        <w:tab w:val="right" w:pos="9026"/>
      </w:tabs>
    </w:pPr>
  </w:style>
  <w:style w:type="character" w:customStyle="1" w:styleId="FooterChar">
    <w:name w:val="Footer Char"/>
    <w:basedOn w:val="DefaultParagraphFont"/>
    <w:link w:val="Footer"/>
    <w:uiPriority w:val="99"/>
    <w:rsid w:val="009D0C1F"/>
    <w:rPr>
      <w:sz w:val="24"/>
      <w:szCs w:val="24"/>
    </w:rPr>
  </w:style>
  <w:style w:type="paragraph" w:styleId="NormalWeb">
    <w:name w:val="Normal (Web)"/>
    <w:basedOn w:val="Normal"/>
    <w:uiPriority w:val="99"/>
    <w:unhideWhenUsed/>
    <w:rsid w:val="0099457D"/>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99457D"/>
    <w:rPr>
      <w:i/>
      <w:iCs/>
    </w:rPr>
  </w:style>
  <w:style w:type="character" w:styleId="Strong">
    <w:name w:val="Strong"/>
    <w:basedOn w:val="DefaultParagraphFont"/>
    <w:uiPriority w:val="22"/>
    <w:qFormat/>
    <w:rsid w:val="0099457D"/>
    <w:rPr>
      <w:b/>
      <w:bCs/>
    </w:rPr>
  </w:style>
  <w:style w:type="paragraph" w:styleId="Revision">
    <w:name w:val="Revision"/>
    <w:hidden/>
    <w:uiPriority w:val="99"/>
    <w:semiHidden/>
    <w:rsid w:val="00084A86"/>
    <w:pPr>
      <w:spacing w:after="0" w:line="240" w:lineRule="auto"/>
    </w:pPr>
    <w:rPr>
      <w:sz w:val="24"/>
      <w:szCs w:val="24"/>
    </w:rPr>
  </w:style>
  <w:style w:type="character" w:customStyle="1" w:styleId="Heading3Char">
    <w:name w:val="Heading 3 Char"/>
    <w:basedOn w:val="DefaultParagraphFont"/>
    <w:link w:val="Heading3"/>
    <w:uiPriority w:val="9"/>
    <w:rsid w:val="00E06A6D"/>
    <w:rPr>
      <w:rFonts w:ascii="Times New Roman" w:eastAsia="Times New Roman"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1703195">
      <w:bodyDiv w:val="1"/>
      <w:marLeft w:val="0"/>
      <w:marRight w:val="0"/>
      <w:marTop w:val="0"/>
      <w:marBottom w:val="0"/>
      <w:divBdr>
        <w:top w:val="none" w:sz="0" w:space="0" w:color="auto"/>
        <w:left w:val="none" w:sz="0" w:space="0" w:color="auto"/>
        <w:bottom w:val="none" w:sz="0" w:space="0" w:color="auto"/>
        <w:right w:val="none" w:sz="0" w:space="0" w:color="auto"/>
      </w:divBdr>
    </w:div>
    <w:div w:id="1173955982">
      <w:bodyDiv w:val="1"/>
      <w:marLeft w:val="0"/>
      <w:marRight w:val="0"/>
      <w:marTop w:val="0"/>
      <w:marBottom w:val="0"/>
      <w:divBdr>
        <w:top w:val="none" w:sz="0" w:space="0" w:color="auto"/>
        <w:left w:val="none" w:sz="0" w:space="0" w:color="auto"/>
        <w:bottom w:val="none" w:sz="0" w:space="0" w:color="auto"/>
        <w:right w:val="none" w:sz="0" w:space="0" w:color="auto"/>
      </w:divBdr>
    </w:div>
    <w:div w:id="1898321990">
      <w:bodyDiv w:val="1"/>
      <w:marLeft w:val="0"/>
      <w:marRight w:val="0"/>
      <w:marTop w:val="0"/>
      <w:marBottom w:val="0"/>
      <w:divBdr>
        <w:top w:val="none" w:sz="0" w:space="0" w:color="auto"/>
        <w:left w:val="none" w:sz="0" w:space="0" w:color="auto"/>
        <w:bottom w:val="none" w:sz="0" w:space="0" w:color="auto"/>
        <w:right w:val="none" w:sz="0" w:space="0" w:color="auto"/>
      </w:divBdr>
    </w:div>
    <w:div w:id="191516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collections/coronavirus-job-retention-schem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ssets.publishing.service.gov.uk/government/uploads/system/uploads/attachment_data/file/935146/201112_CJRS_DIRECTION_No_5___CJRS_extension_1_Nov_-_31_Jan__SIGNED.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CB82C-5A98-4EE3-98B2-4018C2975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2423</Words>
  <Characters>13813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EEF Ltd</Company>
  <LinksUpToDate>false</LinksUpToDate>
  <CharactersWithSpaces>16204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Atherton</dc:creator>
  <cp:keywords/>
  <dc:description/>
  <cp:lastModifiedBy>Mary</cp:lastModifiedBy>
  <cp:revision>2</cp:revision>
  <dcterms:created xsi:type="dcterms:W3CDTF">2020-11-22T22:57:00Z</dcterms:created>
  <dcterms:modified xsi:type="dcterms:W3CDTF">2020-11-22T22:57:00Z</dcterms:modified>
</cp:coreProperties>
</file>